
<file path=[Content_Types].xml><?xml version="1.0" encoding="utf-8"?>
<Types xmlns="http://schemas.openxmlformats.org/package/2006/content-types">
  <Default Extension="xlsx" ContentType="application/vnd.openxmlformats-officedocument.spreadsheetml.sheet"/>
  <Default Extension="emf" ContentType="image/x-emf"/>
  <Default Extension="jpeg" ContentType="image/jpeg"/>
  <Default Extension="JPG" ContentType="image/.jp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harts/chart1.xml" ContentType="application/vnd.openxmlformats-officedocument.drawingml.chart+xml"/>
  <Override PartName="/word/charts/colors1.xml" ContentType="application/vnd.ms-office.chartcolorstyle+xml"/>
  <Override PartName="/word/charts/style1.xml" ContentType="application/vnd.ms-office.chartstyle+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312" w:lineRule="auto"/>
        <w:rPr>
          <w:rFonts w:eastAsia="隶书"/>
        </w:rPr>
      </w:pPr>
    </w:p>
    <w:p>
      <w:pPr>
        <w:spacing w:line="312" w:lineRule="auto"/>
        <w:jc w:val="center"/>
        <w:rPr>
          <w:rFonts w:eastAsia="隶书"/>
        </w:rPr>
      </w:pPr>
      <w:r>
        <w:drawing>
          <wp:inline distT="0" distB="0" distL="0" distR="0">
            <wp:extent cx="929640" cy="914400"/>
            <wp:effectExtent l="0" t="0" r="381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a:xfrm>
                      <a:off x="0" y="0"/>
                      <a:ext cx="929640" cy="914400"/>
                    </a:xfrm>
                    <a:prstGeom prst="rect">
                      <a:avLst/>
                    </a:prstGeom>
                    <a:noFill/>
                    <a:ln>
                      <a:noFill/>
                    </a:ln>
                  </pic:spPr>
                </pic:pic>
              </a:graphicData>
            </a:graphic>
          </wp:inline>
        </w:drawing>
      </w:r>
      <w:r>
        <w:rPr>
          <w:rFonts w:hint="eastAsia"/>
        </w:rPr>
        <w:t xml:space="preserve"> </w:t>
      </w:r>
      <w:r>
        <w:drawing>
          <wp:inline distT="0" distB="0" distL="0" distR="0">
            <wp:extent cx="3116580" cy="830580"/>
            <wp:effectExtent l="0" t="0" r="7620" b="7620"/>
            <wp:docPr id="67" name="图片 67" descr="untitle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untitled2"/>
                    <pic:cNvPicPr>
                      <a:picLocks noChangeAspect="1" noChangeArrowheads="1"/>
                    </pic:cNvPicPr>
                  </pic:nvPicPr>
                  <pic:blipFill>
                    <a:blip r:embed="rId5" cstate="print">
                      <a:biLevel thresh="50000"/>
                      <a:grayscl/>
                      <a:extLst>
                        <a:ext uri="{28A0092B-C50C-407E-A947-70E740481C1C}">
                          <a14:useLocalDpi xmlns:a14="http://schemas.microsoft.com/office/drawing/2010/main" val="0"/>
                        </a:ext>
                      </a:extLst>
                    </a:blip>
                    <a:srcRect t="3682"/>
                    <a:stretch>
                      <a:fillRect/>
                    </a:stretch>
                  </pic:blipFill>
                  <pic:spPr>
                    <a:xfrm>
                      <a:off x="0" y="0"/>
                      <a:ext cx="3116580" cy="830580"/>
                    </a:xfrm>
                    <a:prstGeom prst="rect">
                      <a:avLst/>
                    </a:prstGeom>
                    <a:noFill/>
                    <a:ln>
                      <a:noFill/>
                    </a:ln>
                  </pic:spPr>
                </pic:pic>
              </a:graphicData>
            </a:graphic>
          </wp:inline>
        </w:drawing>
      </w:r>
    </w:p>
    <w:p>
      <w:pPr>
        <w:spacing w:line="312" w:lineRule="auto"/>
        <w:ind w:left="840" w:hanging="840" w:hangingChars="300"/>
        <w:jc w:val="center"/>
        <w:rPr>
          <w:rFonts w:ascii="宋体" w:eastAsia="华文行楷"/>
          <w:sz w:val="28"/>
        </w:rPr>
      </w:pPr>
    </w:p>
    <w:p>
      <w:pPr>
        <w:spacing w:line="312" w:lineRule="auto"/>
        <w:jc w:val="center"/>
        <w:rPr>
          <w:rFonts w:ascii="微软雅黑" w:hAnsi="微软雅黑" w:eastAsia="微软雅黑"/>
          <w:b/>
          <w:sz w:val="44"/>
          <w:szCs w:val="44"/>
        </w:rPr>
      </w:pPr>
      <w:r>
        <w:rPr>
          <w:rFonts w:hint="eastAsia" w:ascii="微软雅黑" w:hAnsi="微软雅黑" w:eastAsia="微软雅黑"/>
          <w:b/>
          <w:sz w:val="44"/>
          <w:szCs w:val="44"/>
        </w:rPr>
        <w:t>信息科学与工程学院</w:t>
      </w:r>
    </w:p>
    <w:p>
      <w:pPr>
        <w:spacing w:line="240" w:lineRule="exact"/>
        <w:jc w:val="center"/>
        <w:rPr>
          <w:rFonts w:eastAsia="隶书"/>
          <w:b/>
          <w:sz w:val="10"/>
          <w:szCs w:val="10"/>
        </w:rPr>
      </w:pPr>
    </w:p>
    <w:p>
      <w:pPr>
        <w:spacing w:line="312" w:lineRule="auto"/>
        <w:jc w:val="center"/>
        <w:rPr>
          <w:rFonts w:eastAsia="隶书"/>
          <w:b/>
          <w:sz w:val="28"/>
          <w:szCs w:val="28"/>
        </w:rPr>
      </w:pPr>
      <w:r>
        <w:rPr>
          <w:rFonts w:hint="eastAsia" w:eastAsia="隶书"/>
          <w:b/>
          <w:sz w:val="28"/>
          <w:szCs w:val="28"/>
        </w:rPr>
        <w:t>202</w:t>
      </w:r>
      <w:r>
        <w:rPr>
          <w:rFonts w:hint="eastAsia" w:eastAsia="隶书"/>
          <w:b/>
          <w:sz w:val="28"/>
          <w:szCs w:val="28"/>
          <w:lang w:val="en-US" w:eastAsia="zh-CN"/>
        </w:rPr>
        <w:t>2</w:t>
      </w:r>
      <w:r>
        <w:rPr>
          <w:rFonts w:hint="eastAsia" w:ascii="隶书" w:eastAsia="隶书"/>
          <w:b/>
          <w:sz w:val="28"/>
          <w:szCs w:val="28"/>
        </w:rPr>
        <w:t>－</w:t>
      </w:r>
      <w:r>
        <w:rPr>
          <w:rFonts w:hint="eastAsia" w:eastAsia="隶书"/>
          <w:b/>
          <w:sz w:val="28"/>
          <w:szCs w:val="28"/>
        </w:rPr>
        <w:t>202</w:t>
      </w:r>
      <w:r>
        <w:rPr>
          <w:rFonts w:hint="eastAsia" w:eastAsia="隶书"/>
          <w:b/>
          <w:sz w:val="28"/>
          <w:szCs w:val="28"/>
          <w:lang w:val="en-US" w:eastAsia="zh-CN"/>
        </w:rPr>
        <w:t>3</w:t>
      </w:r>
      <w:r>
        <w:rPr>
          <w:rFonts w:hint="eastAsia" w:ascii="楷体_GB2312" w:eastAsia="楷体_GB2312"/>
          <w:b/>
          <w:sz w:val="28"/>
          <w:szCs w:val="28"/>
        </w:rPr>
        <w:t>学年第二学期</w:t>
      </w:r>
    </w:p>
    <w:p>
      <w:pPr>
        <w:spacing w:line="312" w:lineRule="auto"/>
        <w:jc w:val="center"/>
        <w:rPr>
          <w:rFonts w:ascii="宋体" w:eastAsia="华文行楷"/>
          <w:szCs w:val="24"/>
        </w:rPr>
      </w:pPr>
    </w:p>
    <w:p>
      <w:pPr>
        <w:spacing w:line="312" w:lineRule="auto"/>
        <w:jc w:val="center"/>
        <w:rPr>
          <w:rFonts w:ascii="宋体" w:eastAsia="华文行楷"/>
          <w:sz w:val="100"/>
          <w:szCs w:val="100"/>
        </w:rPr>
      </w:pPr>
      <w:r>
        <w:rPr>
          <w:rFonts w:hint="eastAsia" w:ascii="宋体" w:eastAsia="华文行楷"/>
          <w:sz w:val="100"/>
          <w:szCs w:val="100"/>
        </w:rPr>
        <w:t xml:space="preserve">实 验 </w:t>
      </w:r>
      <w:bookmarkStart w:id="0" w:name="_GoBack"/>
      <w:bookmarkEnd w:id="0"/>
      <w:r>
        <w:rPr>
          <w:rFonts w:hint="eastAsia" w:ascii="宋体" w:eastAsia="华文行楷"/>
          <w:sz w:val="100"/>
          <w:szCs w:val="100"/>
        </w:rPr>
        <w:t>报 告</w:t>
      </w:r>
    </w:p>
    <w:p>
      <w:pPr>
        <w:spacing w:line="312" w:lineRule="auto"/>
        <w:jc w:val="left"/>
        <w:rPr>
          <w:rFonts w:eastAsia="隶书"/>
          <w:sz w:val="28"/>
          <w:szCs w:val="28"/>
        </w:rPr>
      </w:pPr>
    </w:p>
    <w:p>
      <w:pPr>
        <w:spacing w:before="240" w:line="312" w:lineRule="auto"/>
        <w:ind w:left="743" w:leftChars="354"/>
        <w:jc w:val="left"/>
        <w:rPr>
          <w:rFonts w:ascii="微软雅黑" w:hAnsi="微软雅黑" w:eastAsia="微软雅黑"/>
          <w:sz w:val="32"/>
        </w:rPr>
      </w:pPr>
      <w:r>
        <w:rPr>
          <w:rFonts w:hint="eastAsia" w:ascii="微软雅黑" w:hAnsi="微软雅黑" w:eastAsia="微软雅黑"/>
          <w:sz w:val="32"/>
        </w:rPr>
        <w:t xml:space="preserve">课程名称： </w:t>
      </w:r>
      <w:r>
        <w:rPr>
          <w:rFonts w:hint="eastAsia" w:ascii="宋体" w:cs="宋体"/>
          <w:kern w:val="0"/>
          <w:sz w:val="32"/>
          <w:szCs w:val="32"/>
          <w:u w:val="single"/>
        </w:rPr>
        <w:t xml:space="preserve">  </w:t>
      </w:r>
      <w:r>
        <w:rPr>
          <w:rFonts w:hint="eastAsia" w:ascii="华文中宋" w:hAnsi="华文中宋" w:eastAsia="华文中宋" w:cs="宋体"/>
          <w:kern w:val="0"/>
          <w:sz w:val="36"/>
          <w:szCs w:val="36"/>
          <w:u w:val="single"/>
        </w:rPr>
        <w:t>高频电子线路实验与课程设计</w:t>
      </w:r>
      <w:r>
        <w:rPr>
          <w:rFonts w:hint="eastAsia" w:ascii="宋体" w:cs="宋体"/>
          <w:kern w:val="0"/>
          <w:sz w:val="32"/>
          <w:szCs w:val="32"/>
          <w:u w:val="single"/>
        </w:rPr>
        <w:t xml:space="preserve">    </w:t>
      </w:r>
    </w:p>
    <w:p>
      <w:pPr>
        <w:spacing w:before="240" w:line="312" w:lineRule="auto"/>
        <w:ind w:left="743" w:leftChars="354"/>
        <w:jc w:val="left"/>
        <w:rPr>
          <w:rFonts w:ascii="微软雅黑" w:hAnsi="微软雅黑" w:eastAsia="微软雅黑"/>
          <w:sz w:val="32"/>
        </w:rPr>
      </w:pPr>
      <w:r>
        <w:rPr>
          <w:rFonts w:hint="eastAsia" w:ascii="微软雅黑" w:hAnsi="微软雅黑" w:eastAsia="微软雅黑"/>
          <w:sz w:val="32"/>
        </w:rPr>
        <w:t xml:space="preserve">实验名称： </w:t>
      </w:r>
      <w:r>
        <w:rPr>
          <w:rFonts w:hint="eastAsia" w:ascii="华文中宋" w:hAnsi="华文中宋" w:eastAsia="华文中宋" w:cs="宋体"/>
          <w:kern w:val="0"/>
          <w:sz w:val="36"/>
          <w:szCs w:val="36"/>
          <w:u w:val="single"/>
        </w:rPr>
        <w:t xml:space="preserve">  </w:t>
      </w:r>
      <w:r>
        <w:rPr>
          <w:rFonts w:ascii="华文中宋" w:hAnsi="华文中宋" w:eastAsia="华文中宋" w:cs="宋体"/>
          <w:kern w:val="0"/>
          <w:sz w:val="36"/>
          <w:szCs w:val="36"/>
          <w:u w:val="single"/>
        </w:rPr>
        <w:t xml:space="preserve">    </w:t>
      </w:r>
      <w:r>
        <w:rPr>
          <w:rFonts w:hint="eastAsia" w:ascii="华文中宋" w:hAnsi="华文中宋" w:eastAsia="华文中宋" w:cs="宋体"/>
          <w:kern w:val="0"/>
          <w:sz w:val="36"/>
          <w:szCs w:val="36"/>
          <w:u w:val="single"/>
        </w:rPr>
        <w:t xml:space="preserve">频率调制及鉴频实验    </w:t>
      </w:r>
      <w:r>
        <w:rPr>
          <w:rFonts w:hint="eastAsia" w:ascii="宋体" w:cs="宋体"/>
          <w:kern w:val="0"/>
          <w:sz w:val="32"/>
          <w:szCs w:val="32"/>
          <w:u w:val="single"/>
        </w:rPr>
        <w:t xml:space="preserve">       </w:t>
      </w:r>
    </w:p>
    <w:p>
      <w:pPr>
        <w:spacing w:line="312" w:lineRule="auto"/>
        <w:jc w:val="left"/>
        <w:rPr>
          <w:rFonts w:eastAsia="隶书"/>
          <w:sz w:val="32"/>
        </w:rPr>
      </w:pPr>
    </w:p>
    <w:p>
      <w:pPr>
        <w:spacing w:line="312" w:lineRule="auto"/>
        <w:jc w:val="left"/>
        <w:rPr>
          <w:rFonts w:eastAsia="隶书"/>
          <w:sz w:val="32"/>
        </w:rPr>
      </w:pPr>
    </w:p>
    <w:p>
      <w:pPr>
        <w:tabs>
          <w:tab w:val="left" w:pos="6870"/>
        </w:tabs>
        <w:spacing w:line="312" w:lineRule="auto"/>
        <w:ind w:left="865" w:leftChars="412"/>
        <w:jc w:val="left"/>
        <w:rPr>
          <w:rFonts w:ascii="楷体_GB2312" w:eastAsia="楷体_GB2312"/>
          <w:sz w:val="32"/>
          <w:szCs w:val="32"/>
        </w:rPr>
      </w:pPr>
      <w:r>
        <w:rPr>
          <w:rFonts w:hint="eastAsia" w:ascii="楷体_GB2312" w:eastAsia="楷体_GB2312"/>
          <w:sz w:val="32"/>
          <w:szCs w:val="32"/>
        </w:rPr>
        <w:t xml:space="preserve">专  业  班  级 </w:t>
      </w:r>
      <w:r>
        <w:rPr>
          <w:rFonts w:hint="eastAsia" w:ascii="楷体_GB2312" w:eastAsia="楷体_GB2312"/>
          <w:sz w:val="32"/>
          <w:szCs w:val="32"/>
          <w:u w:val="single"/>
        </w:rPr>
        <w:t xml:space="preserve">   通</w:t>
      </w:r>
      <w:r>
        <w:rPr>
          <w:rFonts w:ascii="楷体_GB2312" w:eastAsia="楷体_GB2312"/>
          <w:sz w:val="32"/>
          <w:szCs w:val="32"/>
          <w:u w:val="single"/>
        </w:rPr>
        <w:t>信工程</w:t>
      </w:r>
      <w:r>
        <w:rPr>
          <w:rFonts w:hint="eastAsia" w:ascii="楷体_GB2312" w:eastAsia="楷体_GB2312"/>
          <w:sz w:val="32"/>
          <w:szCs w:val="32"/>
          <w:u w:val="single"/>
        </w:rPr>
        <w:t xml:space="preserve"> </w:t>
      </w:r>
      <w:r>
        <w:rPr>
          <w:rFonts w:hint="eastAsia" w:ascii="楷体_GB2312" w:eastAsia="楷体_GB2312"/>
          <w:sz w:val="32"/>
          <w:szCs w:val="32"/>
          <w:u w:val="single"/>
          <w:lang w:val="en-US" w:eastAsia="zh-CN"/>
        </w:rPr>
        <w:t>三</w:t>
      </w:r>
      <w:r>
        <w:rPr>
          <w:rFonts w:hint="eastAsia" w:ascii="楷体_GB2312" w:eastAsia="楷体_GB2312"/>
          <w:sz w:val="32"/>
          <w:szCs w:val="32"/>
          <w:u w:val="single"/>
        </w:rPr>
        <w:t xml:space="preserve">班   </w:t>
      </w:r>
    </w:p>
    <w:p>
      <w:pPr>
        <w:tabs>
          <w:tab w:val="left" w:pos="6870"/>
        </w:tabs>
        <w:spacing w:line="312" w:lineRule="auto"/>
        <w:ind w:left="865" w:leftChars="412"/>
        <w:jc w:val="left"/>
        <w:rPr>
          <w:rFonts w:ascii="楷体_GB2312" w:eastAsia="楷体_GB2312"/>
          <w:sz w:val="32"/>
          <w:szCs w:val="32"/>
        </w:rPr>
      </w:pPr>
      <w:r>
        <w:rPr>
          <w:rFonts w:hint="eastAsia" w:ascii="楷体_GB2312" w:eastAsia="楷体_GB2312"/>
          <w:sz w:val="32"/>
          <w:szCs w:val="32"/>
        </w:rPr>
        <w:t xml:space="preserve">学  生  学  号 </w:t>
      </w:r>
      <w:r>
        <w:rPr>
          <w:rFonts w:hint="eastAsia" w:ascii="楷体_GB2312" w:eastAsia="楷体_GB2312"/>
          <w:sz w:val="32"/>
          <w:szCs w:val="32"/>
          <w:u w:val="single"/>
        </w:rPr>
        <w:t xml:space="preserve">    </w:t>
      </w:r>
      <w:r>
        <w:rPr>
          <w:rFonts w:ascii="楷体_GB2312" w:eastAsia="楷体_GB2312"/>
          <w:sz w:val="32"/>
          <w:szCs w:val="32"/>
          <w:u w:val="single"/>
        </w:rPr>
        <w:t>202</w:t>
      </w:r>
      <w:r>
        <w:rPr>
          <w:rFonts w:hint="eastAsia" w:ascii="楷体_GB2312" w:eastAsia="楷体_GB2312"/>
          <w:sz w:val="32"/>
          <w:szCs w:val="32"/>
          <w:u w:val="single"/>
          <w:lang w:val="en-US" w:eastAsia="zh-CN"/>
        </w:rPr>
        <w:t>1</w:t>
      </w:r>
      <w:r>
        <w:rPr>
          <w:rFonts w:ascii="楷体_GB2312" w:eastAsia="楷体_GB2312"/>
          <w:sz w:val="32"/>
          <w:szCs w:val="32"/>
          <w:u w:val="single"/>
        </w:rPr>
        <w:t>0012</w:t>
      </w:r>
      <w:r>
        <w:rPr>
          <w:rFonts w:hint="eastAsia" w:ascii="楷体_GB2312" w:eastAsia="楷体_GB2312"/>
          <w:sz w:val="32"/>
          <w:szCs w:val="32"/>
          <w:u w:val="single"/>
          <w:lang w:val="en-US" w:eastAsia="zh-CN"/>
        </w:rPr>
        <w:t>0059</w:t>
      </w:r>
      <w:r>
        <w:rPr>
          <w:rFonts w:hint="eastAsia" w:ascii="楷体_GB2312" w:eastAsia="楷体_GB2312"/>
          <w:sz w:val="32"/>
          <w:szCs w:val="32"/>
          <w:u w:val="single"/>
        </w:rPr>
        <w:t xml:space="preserve">   </w:t>
      </w:r>
    </w:p>
    <w:p>
      <w:pPr>
        <w:tabs>
          <w:tab w:val="left" w:pos="6870"/>
        </w:tabs>
        <w:spacing w:line="312" w:lineRule="auto"/>
        <w:ind w:left="865" w:leftChars="412"/>
        <w:jc w:val="left"/>
        <w:rPr>
          <w:rFonts w:ascii="楷体_GB2312" w:eastAsia="楷体_GB2312"/>
          <w:sz w:val="32"/>
          <w:szCs w:val="32"/>
          <w:u w:val="single"/>
        </w:rPr>
      </w:pPr>
      <w:r>
        <w:rPr>
          <w:rFonts w:hint="eastAsia" w:ascii="楷体_GB2312" w:eastAsia="楷体_GB2312"/>
          <w:sz w:val="32"/>
          <w:szCs w:val="32"/>
        </w:rPr>
        <w:t xml:space="preserve">学  生  姓  名 </w:t>
      </w:r>
      <w:r>
        <w:rPr>
          <w:rFonts w:hint="eastAsia" w:ascii="楷体_GB2312" w:eastAsia="楷体_GB2312"/>
          <w:sz w:val="32"/>
          <w:szCs w:val="32"/>
          <w:u w:val="single"/>
        </w:rPr>
        <w:t xml:space="preserve">       </w:t>
      </w:r>
      <w:r>
        <w:rPr>
          <w:rFonts w:hint="eastAsia" w:ascii="楷体_GB2312" w:eastAsia="楷体_GB2312"/>
          <w:sz w:val="32"/>
          <w:szCs w:val="32"/>
          <w:u w:val="single"/>
          <w:lang w:val="en-US" w:eastAsia="zh-CN"/>
        </w:rPr>
        <w:t>陈潇杰</w:t>
      </w:r>
      <w:r>
        <w:rPr>
          <w:rFonts w:hint="eastAsia" w:ascii="楷体_GB2312" w:eastAsia="楷体_GB2312"/>
          <w:sz w:val="32"/>
          <w:szCs w:val="32"/>
          <w:u w:val="single"/>
        </w:rPr>
        <w:t xml:space="preserve">      </w:t>
      </w:r>
    </w:p>
    <w:p>
      <w:pPr>
        <w:tabs>
          <w:tab w:val="left" w:pos="6870"/>
        </w:tabs>
        <w:spacing w:line="312" w:lineRule="auto"/>
        <w:ind w:left="865" w:leftChars="412"/>
        <w:jc w:val="left"/>
        <w:rPr>
          <w:rFonts w:ascii="楷体_GB2312" w:eastAsia="楷体_GB2312"/>
          <w:sz w:val="32"/>
          <w:szCs w:val="32"/>
          <w:u w:val="single"/>
        </w:rPr>
      </w:pPr>
      <w:r>
        <w:rPr>
          <w:rFonts w:hint="eastAsia" w:ascii="楷体_GB2312" w:eastAsia="楷体_GB2312"/>
          <w:sz w:val="32"/>
          <w:szCs w:val="32"/>
        </w:rPr>
        <w:t xml:space="preserve">实  验  时  间 </w:t>
      </w:r>
      <w:r>
        <w:rPr>
          <w:rFonts w:hint="eastAsia" w:ascii="楷体_GB2312" w:eastAsia="楷体_GB2312"/>
          <w:sz w:val="32"/>
          <w:szCs w:val="32"/>
          <w:u w:val="single"/>
        </w:rPr>
        <w:t xml:space="preserve">  202</w:t>
      </w:r>
      <w:r>
        <w:rPr>
          <w:rFonts w:hint="eastAsia" w:ascii="楷体_GB2312" w:eastAsia="楷体_GB2312"/>
          <w:sz w:val="32"/>
          <w:szCs w:val="32"/>
          <w:u w:val="single"/>
          <w:lang w:val="en-US" w:eastAsia="zh-CN"/>
        </w:rPr>
        <w:t>3</w:t>
      </w:r>
      <w:r>
        <w:rPr>
          <w:rFonts w:hint="eastAsia" w:ascii="楷体_GB2312" w:eastAsia="楷体_GB2312"/>
          <w:sz w:val="32"/>
          <w:szCs w:val="32"/>
          <w:u w:val="single"/>
        </w:rPr>
        <w:t xml:space="preserve">年5月21日 </w:t>
      </w:r>
    </w:p>
    <w:p>
      <w:pPr>
        <w:jc w:val="center"/>
        <w:rPr>
          <w:b/>
          <w:sz w:val="40"/>
        </w:rPr>
      </w:pPr>
    </w:p>
    <w:p>
      <w:pPr>
        <w:jc w:val="center"/>
        <w:rPr>
          <w:b/>
          <w:sz w:val="40"/>
        </w:rPr>
      </w:pPr>
    </w:p>
    <w:p>
      <w:pPr>
        <w:pStyle w:val="2"/>
        <w:bidi w:val="0"/>
        <w:jc w:val="center"/>
      </w:pPr>
      <w:r>
        <w:rPr>
          <w:rFonts w:hint="eastAsia"/>
        </w:rPr>
        <w:t>仿真实验部分</w:t>
      </w:r>
    </w:p>
    <w:p>
      <w:pPr>
        <w:jc w:val="center"/>
        <w:rPr>
          <w:b/>
          <w:sz w:val="40"/>
        </w:rPr>
      </w:pPr>
    </w:p>
    <w:p>
      <w:pPr>
        <w:jc w:val="center"/>
        <w:rPr>
          <w:b/>
          <w:sz w:val="40"/>
        </w:rPr>
      </w:pPr>
    </w:p>
    <w:p>
      <w:pPr>
        <w:pStyle w:val="3"/>
        <w:bidi w:val="0"/>
      </w:pPr>
      <w:r>
        <w:rPr>
          <w:rFonts w:hint="eastAsia"/>
        </w:rPr>
        <w:t>1.变容二极管调频信号的产生</w:t>
      </w:r>
    </w:p>
    <w:p>
      <w:pPr>
        <w:rPr>
          <w:b/>
          <w:sz w:val="28"/>
        </w:rPr>
      </w:pPr>
      <w:r>
        <w:rPr>
          <w:rFonts w:hint="eastAsia"/>
          <w:b/>
          <w:sz w:val="28"/>
        </w:rPr>
        <w:t>电路图：</w:t>
      </w:r>
    </w:p>
    <w:p>
      <w:r>
        <w:drawing>
          <wp:inline distT="0" distB="0" distL="0" distR="0">
            <wp:extent cx="5274310" cy="2794635"/>
            <wp:effectExtent l="0" t="0" r="2540" b="571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6"/>
                    <a:stretch>
                      <a:fillRect/>
                    </a:stretch>
                  </pic:blipFill>
                  <pic:spPr>
                    <a:xfrm>
                      <a:off x="0" y="0"/>
                      <a:ext cx="5274310" cy="2794635"/>
                    </a:xfrm>
                    <a:prstGeom prst="rect">
                      <a:avLst/>
                    </a:prstGeom>
                  </pic:spPr>
                </pic:pic>
              </a:graphicData>
            </a:graphic>
          </wp:inline>
        </w:drawing>
      </w:r>
    </w:p>
    <w:p>
      <w:pPr>
        <w:rPr>
          <w:b/>
          <w:sz w:val="28"/>
        </w:rPr>
      </w:pPr>
      <w:r>
        <w:rPr>
          <w:rFonts w:hint="eastAsia"/>
          <w:b/>
          <w:sz w:val="28"/>
        </w:rPr>
        <w:t>输出的波形如图所示：</w:t>
      </w:r>
    </w:p>
    <w:p>
      <w:r>
        <w:drawing>
          <wp:inline distT="0" distB="0" distL="0" distR="0">
            <wp:extent cx="4846320" cy="2316480"/>
            <wp:effectExtent l="0" t="0" r="0" b="7620"/>
            <wp:docPr id="27" name="图片 27" descr="C:\Users\26097\Documents\Tencent Files\2609732985\FileRecv\Snipaste_2022-05-25_10-46-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C:\Users\26097\Documents\Tencent Files\2609732985\FileRecv\Snipaste_2022-05-25_10-46-04.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4846320" cy="2316480"/>
                    </a:xfrm>
                    <a:prstGeom prst="rect">
                      <a:avLst/>
                    </a:prstGeom>
                    <a:noFill/>
                    <a:ln>
                      <a:noFill/>
                    </a:ln>
                  </pic:spPr>
                </pic:pic>
              </a:graphicData>
            </a:graphic>
          </wp:inline>
        </w:drawing>
      </w:r>
    </w:p>
    <w:p>
      <w:pPr>
        <w:pStyle w:val="3"/>
        <w:bidi w:val="0"/>
      </w:pPr>
      <w:r>
        <w:rPr>
          <w:rFonts w:hint="eastAsia"/>
        </w:rPr>
        <w:t>2.乘积型相位鉴频器</w:t>
      </w:r>
    </w:p>
    <w:p>
      <w:pPr>
        <w:rPr>
          <w:b/>
          <w:sz w:val="28"/>
        </w:rPr>
      </w:pPr>
      <w:r>
        <w:rPr>
          <w:rFonts w:hint="eastAsia"/>
          <w:b/>
          <w:sz w:val="28"/>
        </w:rPr>
        <w:t>电路图：</w:t>
      </w:r>
    </w:p>
    <w:p>
      <w:r>
        <w:drawing>
          <wp:inline distT="0" distB="0" distL="0" distR="0">
            <wp:extent cx="5274310" cy="2306320"/>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8"/>
                    <a:stretch>
                      <a:fillRect/>
                    </a:stretch>
                  </pic:blipFill>
                  <pic:spPr>
                    <a:xfrm>
                      <a:off x="0" y="0"/>
                      <a:ext cx="5274310" cy="2306320"/>
                    </a:xfrm>
                    <a:prstGeom prst="rect">
                      <a:avLst/>
                    </a:prstGeom>
                  </pic:spPr>
                </pic:pic>
              </a:graphicData>
            </a:graphic>
          </wp:inline>
        </w:drawing>
      </w:r>
    </w:p>
    <w:p/>
    <w:p>
      <w:pPr>
        <w:rPr>
          <w:sz w:val="24"/>
        </w:rPr>
      </w:pPr>
      <w:r>
        <w:rPr>
          <w:rFonts w:hint="eastAsia"/>
          <w:sz w:val="24"/>
        </w:rPr>
        <w:t>创建电路。检查无误后，单击“仿真”按钮。调节电感L1的大小，使输出波形不失真，从示波器中观察并记录节点1、2、3、4的波形，并说明器件C</w:t>
      </w:r>
      <w:r>
        <w:rPr>
          <w:sz w:val="24"/>
        </w:rPr>
        <w:t>2</w:t>
      </w:r>
      <w:r>
        <w:rPr>
          <w:rFonts w:hint="eastAsia"/>
          <w:sz w:val="24"/>
        </w:rPr>
        <w:t>、C</w:t>
      </w:r>
      <w:r>
        <w:rPr>
          <w:sz w:val="24"/>
        </w:rPr>
        <w:t>3</w:t>
      </w:r>
      <w:r>
        <w:rPr>
          <w:rFonts w:hint="eastAsia"/>
          <w:sz w:val="24"/>
        </w:rPr>
        <w:t>、R</w:t>
      </w:r>
      <w:r>
        <w:rPr>
          <w:sz w:val="24"/>
        </w:rPr>
        <w:t>3</w:t>
      </w:r>
      <w:r>
        <w:rPr>
          <w:rFonts w:hint="eastAsia"/>
          <w:sz w:val="24"/>
        </w:rPr>
        <w:t>、L</w:t>
      </w:r>
      <w:r>
        <w:rPr>
          <w:sz w:val="24"/>
        </w:rPr>
        <w:t>1</w:t>
      </w:r>
      <w:r>
        <w:rPr>
          <w:rFonts w:hint="eastAsia"/>
          <w:sz w:val="24"/>
        </w:rPr>
        <w:t>及C</w:t>
      </w:r>
      <w:r>
        <w:rPr>
          <w:sz w:val="24"/>
        </w:rPr>
        <w:t>1</w:t>
      </w:r>
      <w:r>
        <w:rPr>
          <w:rFonts w:hint="eastAsia"/>
          <w:sz w:val="24"/>
        </w:rPr>
        <w:t>、R</w:t>
      </w:r>
      <w:r>
        <w:rPr>
          <w:sz w:val="24"/>
        </w:rPr>
        <w:t>4</w:t>
      </w:r>
      <w:r>
        <w:rPr>
          <w:rFonts w:hint="eastAsia"/>
          <w:sz w:val="24"/>
        </w:rPr>
        <w:t>的功能。</w:t>
      </w:r>
    </w:p>
    <w:p/>
    <w:p>
      <w:pPr>
        <w:rPr>
          <w:b/>
          <w:sz w:val="28"/>
        </w:rPr>
      </w:pPr>
      <w:r>
        <w:rPr>
          <w:rFonts w:hint="eastAsia"/>
          <w:b/>
          <w:sz w:val="28"/>
        </w:rPr>
        <w:t>示波器的显示波形：</w:t>
      </w:r>
    </w:p>
    <w:p>
      <w:r>
        <w:drawing>
          <wp:inline distT="0" distB="0" distL="0" distR="0">
            <wp:extent cx="5274310" cy="4201160"/>
            <wp:effectExtent l="0" t="0" r="2540" b="889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9"/>
                    <a:stretch>
                      <a:fillRect/>
                    </a:stretch>
                  </pic:blipFill>
                  <pic:spPr>
                    <a:xfrm>
                      <a:off x="0" y="0"/>
                      <a:ext cx="5274310" cy="4201160"/>
                    </a:xfrm>
                    <a:prstGeom prst="rect">
                      <a:avLst/>
                    </a:prstGeom>
                  </pic:spPr>
                </pic:pic>
              </a:graphicData>
            </a:graphic>
          </wp:inline>
        </w:drawing>
      </w:r>
    </w:p>
    <w:p>
      <w:pPr>
        <w:rPr>
          <w:b/>
          <w:sz w:val="28"/>
        </w:rPr>
      </w:pPr>
      <w:r>
        <w:rPr>
          <w:rFonts w:hint="eastAsia"/>
          <w:b/>
          <w:sz w:val="28"/>
        </w:rPr>
        <w:t>功能说明：</w:t>
      </w:r>
    </w:p>
    <w:p>
      <w:pPr>
        <w:rPr>
          <w:color w:val="FF0000"/>
          <w:sz w:val="24"/>
        </w:rPr>
      </w:pPr>
      <w:r>
        <w:rPr>
          <w:rFonts w:hint="eastAsia"/>
          <w:color w:val="FF0000"/>
          <w:sz w:val="24"/>
        </w:rPr>
        <w:t>其中，C</w:t>
      </w:r>
      <w:r>
        <w:rPr>
          <w:color w:val="FF0000"/>
          <w:sz w:val="24"/>
        </w:rPr>
        <w:t>2</w:t>
      </w:r>
      <w:r>
        <w:rPr>
          <w:rFonts w:hint="eastAsia"/>
          <w:color w:val="FF0000"/>
          <w:sz w:val="24"/>
        </w:rPr>
        <w:t>、C</w:t>
      </w:r>
      <w:r>
        <w:rPr>
          <w:color w:val="FF0000"/>
          <w:sz w:val="24"/>
        </w:rPr>
        <w:t>3</w:t>
      </w:r>
      <w:r>
        <w:rPr>
          <w:rFonts w:hint="eastAsia"/>
          <w:color w:val="FF0000"/>
          <w:sz w:val="24"/>
        </w:rPr>
        <w:t>、R</w:t>
      </w:r>
      <w:r>
        <w:rPr>
          <w:color w:val="FF0000"/>
          <w:sz w:val="24"/>
        </w:rPr>
        <w:t>3</w:t>
      </w:r>
      <w:r>
        <w:rPr>
          <w:rFonts w:hint="eastAsia"/>
          <w:color w:val="FF0000"/>
          <w:sz w:val="24"/>
        </w:rPr>
        <w:t>、L</w:t>
      </w:r>
      <w:r>
        <w:rPr>
          <w:color w:val="FF0000"/>
          <w:sz w:val="24"/>
        </w:rPr>
        <w:t>1</w:t>
      </w:r>
      <w:r>
        <w:rPr>
          <w:rFonts w:hint="eastAsia"/>
          <w:color w:val="FF0000"/>
          <w:sz w:val="24"/>
        </w:rPr>
        <w:t>构成并联谐振回路，用作移相网络。R</w:t>
      </w:r>
      <w:r>
        <w:rPr>
          <w:color w:val="FF0000"/>
          <w:sz w:val="24"/>
        </w:rPr>
        <w:t>3</w:t>
      </w:r>
      <w:r>
        <w:rPr>
          <w:rFonts w:hint="eastAsia"/>
          <w:color w:val="FF0000"/>
          <w:sz w:val="24"/>
        </w:rPr>
        <w:t>是并联在谐振回路上的阻尼电阻，它的大小将直接影响回路的品质因数，从而影响回路相频特性的斜率。</w:t>
      </w:r>
    </w:p>
    <w:p>
      <w:pPr>
        <w:rPr>
          <w:color w:val="FF0000"/>
          <w:sz w:val="24"/>
        </w:rPr>
      </w:pPr>
      <w:r>
        <w:rPr>
          <w:rFonts w:hint="eastAsia"/>
          <w:color w:val="FF0000"/>
          <w:sz w:val="24"/>
        </w:rPr>
        <w:t>C</w:t>
      </w:r>
      <w:r>
        <w:rPr>
          <w:color w:val="FF0000"/>
          <w:sz w:val="24"/>
        </w:rPr>
        <w:t>1</w:t>
      </w:r>
      <w:r>
        <w:rPr>
          <w:rFonts w:hint="eastAsia"/>
          <w:color w:val="FF0000"/>
          <w:sz w:val="24"/>
        </w:rPr>
        <w:t>、R</w:t>
      </w:r>
      <w:r>
        <w:rPr>
          <w:color w:val="FF0000"/>
          <w:sz w:val="24"/>
        </w:rPr>
        <w:t>4</w:t>
      </w:r>
      <w:r>
        <w:rPr>
          <w:rFonts w:hint="eastAsia"/>
          <w:color w:val="FF0000"/>
          <w:sz w:val="24"/>
        </w:rPr>
        <w:t>组成低通滤波器</w:t>
      </w:r>
    </w:p>
    <w:p/>
    <w:p/>
    <w:p>
      <w:pPr>
        <w:jc w:val="center"/>
        <w:rPr>
          <w:b/>
          <w:sz w:val="40"/>
        </w:rPr>
      </w:pPr>
    </w:p>
    <w:p>
      <w:pPr>
        <w:jc w:val="center"/>
        <w:rPr>
          <w:b/>
          <w:sz w:val="40"/>
        </w:rPr>
      </w:pPr>
    </w:p>
    <w:p>
      <w:pPr>
        <w:jc w:val="center"/>
        <w:rPr>
          <w:b/>
          <w:sz w:val="40"/>
        </w:rPr>
      </w:pPr>
    </w:p>
    <w:p>
      <w:pPr>
        <w:pStyle w:val="2"/>
        <w:bidi w:val="0"/>
        <w:jc w:val="center"/>
      </w:pPr>
      <w:r>
        <w:rPr>
          <w:rFonts w:hint="eastAsia"/>
        </w:rPr>
        <w:t>实验室操作部分</w:t>
      </w:r>
    </w:p>
    <w:p>
      <w:pPr>
        <w:jc w:val="center"/>
        <w:rPr>
          <w:b/>
          <w:sz w:val="40"/>
        </w:rPr>
      </w:pPr>
    </w:p>
    <w:p>
      <w:pPr>
        <w:jc w:val="center"/>
        <w:rPr>
          <w:b/>
          <w:sz w:val="40"/>
        </w:rPr>
      </w:pPr>
    </w:p>
    <w:p>
      <w:pPr>
        <w:pStyle w:val="3"/>
        <w:bidi w:val="0"/>
      </w:pPr>
      <w:r>
        <w:t xml:space="preserve">1、频率调制实验 </w:t>
      </w:r>
    </w:p>
    <w:p>
      <w:pPr>
        <w:ind w:firstLine="420" w:firstLineChars="0"/>
        <w:rPr>
          <w:sz w:val="24"/>
        </w:rPr>
      </w:pPr>
      <w:r>
        <w:rPr>
          <w:sz w:val="24"/>
        </w:rPr>
        <w:t>对照所给的电路图与实验板模块6，熟悉各个元件的作用，在电路板上的位置以及测试点。</w:t>
      </w:r>
    </w:p>
    <w:p>
      <w:pPr>
        <w:rPr>
          <w:b/>
          <w:sz w:val="28"/>
        </w:rPr>
      </w:pPr>
      <w:r>
        <w:rPr>
          <w:rFonts w:hint="eastAsia"/>
          <w:b/>
          <w:sz w:val="28"/>
        </w:rPr>
        <w:t>电路图：</w:t>
      </w:r>
    </w:p>
    <w:p>
      <w:r>
        <w:drawing>
          <wp:inline distT="0" distB="0" distL="0" distR="0">
            <wp:extent cx="5274310" cy="3769995"/>
            <wp:effectExtent l="0" t="0" r="2540" b="190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0"/>
                    <a:stretch>
                      <a:fillRect/>
                    </a:stretch>
                  </pic:blipFill>
                  <pic:spPr>
                    <a:xfrm>
                      <a:off x="0" y="0"/>
                      <a:ext cx="5274310" cy="3769995"/>
                    </a:xfrm>
                    <a:prstGeom prst="rect">
                      <a:avLst/>
                    </a:prstGeom>
                  </pic:spPr>
                </pic:pic>
              </a:graphicData>
            </a:graphic>
          </wp:inline>
        </w:drawing>
      </w:r>
    </w:p>
    <w:p>
      <w:pPr>
        <w:rPr>
          <w:b/>
          <w:sz w:val="28"/>
        </w:rPr>
      </w:pPr>
      <w:r>
        <w:rPr>
          <w:b/>
          <w:sz w:val="28"/>
        </w:rPr>
        <w:t xml:space="preserve">实验任务： </w:t>
      </w:r>
    </w:p>
    <w:p>
      <w:pPr>
        <w:rPr>
          <w:b/>
        </w:rPr>
      </w:pPr>
      <w:r>
        <w:rPr>
          <w:rStyle w:val="14"/>
        </w:rPr>
        <w:t>（一）准备阶段：</w:t>
      </w:r>
      <w:r>
        <w:rPr>
          <w:b/>
        </w:rPr>
        <w:t xml:space="preserve"> </w:t>
      </w:r>
    </w:p>
    <w:p>
      <w:r>
        <w:rPr>
          <w:sz w:val="24"/>
        </w:rPr>
        <w:t>（1）参照实验模块6所示电路，熟悉电路中各个元器件的作用及在测 试电路中的位置。断开6K02、6K03和6K04。6IN01不加信号，检查 无误后接通电源，用示波器和频率计测量输出波形及频率。</w:t>
      </w:r>
      <w:r>
        <w:t xml:space="preserve"> </w:t>
      </w:r>
    </w:p>
    <w:p>
      <w:pPr>
        <w:rPr>
          <w:rFonts w:hint="eastAsia" w:eastAsiaTheme="minorEastAsia"/>
          <w:lang w:eastAsia="zh-CN"/>
        </w:rPr>
      </w:pPr>
      <w:r>
        <w:rPr>
          <w:rFonts w:hint="eastAsia" w:eastAsiaTheme="minorEastAsia"/>
          <w:lang w:eastAsia="zh-CN"/>
        </w:rPr>
        <w:drawing>
          <wp:inline distT="0" distB="0" distL="114300" distR="114300">
            <wp:extent cx="5232400" cy="3924300"/>
            <wp:effectExtent l="0" t="0" r="0" b="0"/>
            <wp:docPr id="30" name="图片 30" descr="IMG_20230509_190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IMG_20230509_190838"/>
                    <pic:cNvPicPr>
                      <a:picLocks noChangeAspect="1"/>
                    </pic:cNvPicPr>
                  </pic:nvPicPr>
                  <pic:blipFill>
                    <a:blip r:embed="rId11"/>
                    <a:stretch>
                      <a:fillRect/>
                    </a:stretch>
                  </pic:blipFill>
                  <pic:spPr>
                    <a:xfrm>
                      <a:off x="0" y="0"/>
                      <a:ext cx="5232400" cy="3924300"/>
                    </a:xfrm>
                    <a:prstGeom prst="rect">
                      <a:avLst/>
                    </a:prstGeom>
                  </pic:spPr>
                </pic:pic>
              </a:graphicData>
            </a:graphic>
          </wp:inline>
        </w:drawing>
      </w:r>
    </w:p>
    <w:p>
      <w:pPr>
        <w:rPr>
          <w:sz w:val="24"/>
        </w:rPr>
      </w:pPr>
      <w:r>
        <w:rPr>
          <w:sz w:val="24"/>
        </w:rPr>
        <w:t>（2）接通开关6K02、6K03，调整电位器6W02，使电压VQ=4 V左右 （6TP02测试点），适当调整6C09和电位器6W01，使输出波形较好， 振荡频率为4 MHz左右。</w:t>
      </w:r>
    </w:p>
    <w:p>
      <w:pPr>
        <w:rPr>
          <w:rFonts w:hint="eastAsia" w:eastAsiaTheme="minorEastAsia"/>
          <w:lang w:eastAsia="zh-CN"/>
        </w:rPr>
      </w:pPr>
      <w:r>
        <w:rPr>
          <w:rFonts w:hint="eastAsia" w:eastAsiaTheme="minorEastAsia"/>
          <w:lang w:eastAsia="zh-CN"/>
        </w:rPr>
        <w:drawing>
          <wp:inline distT="0" distB="0" distL="114300" distR="114300">
            <wp:extent cx="5232400" cy="3924300"/>
            <wp:effectExtent l="0" t="0" r="0" b="0"/>
            <wp:docPr id="31" name="图片 31" descr="IMG_20230509_190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IMG_20230509_190838"/>
                    <pic:cNvPicPr>
                      <a:picLocks noChangeAspect="1"/>
                    </pic:cNvPicPr>
                  </pic:nvPicPr>
                  <pic:blipFill>
                    <a:blip r:embed="rId11"/>
                    <a:stretch>
                      <a:fillRect/>
                    </a:stretch>
                  </pic:blipFill>
                  <pic:spPr>
                    <a:xfrm>
                      <a:off x="0" y="0"/>
                      <a:ext cx="5232400" cy="3924300"/>
                    </a:xfrm>
                    <a:prstGeom prst="rect">
                      <a:avLst/>
                    </a:prstGeom>
                  </pic:spPr>
                </pic:pic>
              </a:graphicData>
            </a:graphic>
          </wp:inline>
        </w:drawing>
      </w:r>
    </w:p>
    <w:p/>
    <w:p>
      <w:r>
        <w:rPr>
          <w:rStyle w:val="14"/>
        </w:rPr>
        <w:t>（二）测量变容二极管Cj -v特性，静态频率调制特性及频率调制灵敏度：</w:t>
      </w:r>
      <w:r>
        <w:t xml:space="preserve"> </w:t>
      </w:r>
    </w:p>
    <w:p>
      <w:pPr>
        <w:rPr>
          <w:sz w:val="24"/>
        </w:rPr>
      </w:pPr>
      <w:r>
        <w:rPr>
          <w:sz w:val="24"/>
        </w:rPr>
        <w:t>（1）逐点改变6W02的大小，测量并记录电压VQ（用万用表测）及与VQ相应的频率fj，填入表1中，绘制fj -VQ曲线，该曲线即为静态频率调制特性。</w:t>
      </w:r>
    </w:p>
    <w:p>
      <w:pPr>
        <w:jc w:val="center"/>
        <w:rPr>
          <w:sz w:val="24"/>
        </w:rPr>
      </w:pPr>
      <w:r>
        <w:rPr>
          <w:sz w:val="24"/>
        </w:rPr>
        <w:t>表1 变容二极管测试结果</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80"/>
        <w:gridCol w:w="904"/>
        <w:gridCol w:w="904"/>
        <w:gridCol w:w="905"/>
        <w:gridCol w:w="905"/>
        <w:gridCol w:w="905"/>
        <w:gridCol w:w="905"/>
        <w:gridCol w:w="9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0" w:type="dxa"/>
          </w:tcPr>
          <w:p>
            <w:pPr>
              <w:rPr>
                <w:sz w:val="24"/>
              </w:rPr>
            </w:pPr>
            <w:r>
              <w:rPr>
                <w:sz w:val="24"/>
              </w:rPr>
              <w:t>VQ（V）</w:t>
            </w:r>
          </w:p>
        </w:tc>
        <w:tc>
          <w:tcPr>
            <w:tcW w:w="904" w:type="dxa"/>
          </w:tcPr>
          <w:p>
            <w:pPr>
              <w:rPr>
                <w:sz w:val="24"/>
              </w:rPr>
            </w:pPr>
            <w:r>
              <w:rPr>
                <w:rFonts w:hint="eastAsia"/>
                <w:sz w:val="24"/>
              </w:rPr>
              <w:t>3</w:t>
            </w:r>
          </w:p>
        </w:tc>
        <w:tc>
          <w:tcPr>
            <w:tcW w:w="904" w:type="dxa"/>
          </w:tcPr>
          <w:p>
            <w:pPr>
              <w:rPr>
                <w:sz w:val="24"/>
              </w:rPr>
            </w:pPr>
            <w:r>
              <w:rPr>
                <w:rFonts w:hint="eastAsia"/>
                <w:sz w:val="24"/>
              </w:rPr>
              <w:t>4</w:t>
            </w:r>
          </w:p>
        </w:tc>
        <w:tc>
          <w:tcPr>
            <w:tcW w:w="905" w:type="dxa"/>
          </w:tcPr>
          <w:p>
            <w:pPr>
              <w:rPr>
                <w:sz w:val="24"/>
              </w:rPr>
            </w:pPr>
            <w:r>
              <w:rPr>
                <w:rFonts w:hint="eastAsia"/>
                <w:sz w:val="24"/>
              </w:rPr>
              <w:t>5</w:t>
            </w:r>
          </w:p>
        </w:tc>
        <w:tc>
          <w:tcPr>
            <w:tcW w:w="905" w:type="dxa"/>
          </w:tcPr>
          <w:p>
            <w:pPr>
              <w:rPr>
                <w:sz w:val="24"/>
              </w:rPr>
            </w:pPr>
            <w:r>
              <w:rPr>
                <w:rFonts w:hint="eastAsia"/>
                <w:sz w:val="24"/>
              </w:rPr>
              <w:t>6</w:t>
            </w:r>
          </w:p>
        </w:tc>
        <w:tc>
          <w:tcPr>
            <w:tcW w:w="905" w:type="dxa"/>
          </w:tcPr>
          <w:p>
            <w:pPr>
              <w:rPr>
                <w:sz w:val="24"/>
              </w:rPr>
            </w:pPr>
            <w:r>
              <w:rPr>
                <w:rFonts w:hint="eastAsia"/>
                <w:sz w:val="24"/>
              </w:rPr>
              <w:t>7</w:t>
            </w:r>
          </w:p>
        </w:tc>
        <w:tc>
          <w:tcPr>
            <w:tcW w:w="905" w:type="dxa"/>
          </w:tcPr>
          <w:p>
            <w:pPr>
              <w:rPr>
                <w:sz w:val="24"/>
              </w:rPr>
            </w:pPr>
            <w:r>
              <w:rPr>
                <w:rFonts w:hint="eastAsia"/>
                <w:sz w:val="24"/>
              </w:rPr>
              <w:t>8</w:t>
            </w:r>
          </w:p>
        </w:tc>
        <w:tc>
          <w:tcPr>
            <w:tcW w:w="905" w:type="dxa"/>
          </w:tcPr>
          <w:p>
            <w:pPr>
              <w:rPr>
                <w:sz w:val="24"/>
              </w:rPr>
            </w:pPr>
            <w:r>
              <w:rPr>
                <w:rFonts w:hint="eastAsia"/>
                <w:sz w:val="24"/>
              </w:rPr>
              <w:t>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0" w:type="dxa"/>
          </w:tcPr>
          <w:p>
            <w:pPr>
              <w:rPr>
                <w:sz w:val="24"/>
              </w:rPr>
            </w:pPr>
            <w:r>
              <w:rPr>
                <w:sz w:val="24"/>
              </w:rPr>
              <w:t>f j（MHz）</w:t>
            </w:r>
          </w:p>
        </w:tc>
        <w:tc>
          <w:tcPr>
            <w:tcW w:w="904" w:type="dxa"/>
          </w:tcPr>
          <w:p>
            <w:pPr>
              <w:rPr>
                <w:sz w:val="24"/>
              </w:rPr>
            </w:pPr>
            <w:r>
              <w:rPr>
                <w:rFonts w:hint="eastAsia"/>
                <w:sz w:val="24"/>
              </w:rPr>
              <w:t>3.956</w:t>
            </w:r>
          </w:p>
        </w:tc>
        <w:tc>
          <w:tcPr>
            <w:tcW w:w="904" w:type="dxa"/>
          </w:tcPr>
          <w:p>
            <w:pPr>
              <w:rPr>
                <w:sz w:val="24"/>
              </w:rPr>
            </w:pPr>
            <w:r>
              <w:rPr>
                <w:rFonts w:hint="eastAsia"/>
                <w:sz w:val="24"/>
              </w:rPr>
              <w:t>4.012</w:t>
            </w:r>
          </w:p>
        </w:tc>
        <w:tc>
          <w:tcPr>
            <w:tcW w:w="905" w:type="dxa"/>
          </w:tcPr>
          <w:p>
            <w:pPr>
              <w:rPr>
                <w:sz w:val="24"/>
              </w:rPr>
            </w:pPr>
            <w:r>
              <w:rPr>
                <w:rFonts w:hint="eastAsia"/>
                <w:sz w:val="24"/>
              </w:rPr>
              <w:t>4.067</w:t>
            </w:r>
          </w:p>
        </w:tc>
        <w:tc>
          <w:tcPr>
            <w:tcW w:w="905" w:type="dxa"/>
          </w:tcPr>
          <w:p>
            <w:pPr>
              <w:rPr>
                <w:sz w:val="24"/>
              </w:rPr>
            </w:pPr>
            <w:r>
              <w:rPr>
                <w:rFonts w:hint="eastAsia"/>
                <w:sz w:val="24"/>
              </w:rPr>
              <w:t>4.084</w:t>
            </w:r>
          </w:p>
        </w:tc>
        <w:tc>
          <w:tcPr>
            <w:tcW w:w="905" w:type="dxa"/>
          </w:tcPr>
          <w:p>
            <w:pPr>
              <w:rPr>
                <w:sz w:val="24"/>
              </w:rPr>
            </w:pPr>
            <w:r>
              <w:rPr>
                <w:rFonts w:hint="eastAsia"/>
                <w:sz w:val="24"/>
              </w:rPr>
              <w:t>4.098</w:t>
            </w:r>
          </w:p>
        </w:tc>
        <w:tc>
          <w:tcPr>
            <w:tcW w:w="905" w:type="dxa"/>
          </w:tcPr>
          <w:p>
            <w:pPr>
              <w:rPr>
                <w:sz w:val="24"/>
              </w:rPr>
            </w:pPr>
            <w:r>
              <w:rPr>
                <w:rFonts w:hint="eastAsia"/>
                <w:sz w:val="24"/>
              </w:rPr>
              <w:t>4.112</w:t>
            </w:r>
          </w:p>
        </w:tc>
        <w:tc>
          <w:tcPr>
            <w:tcW w:w="905" w:type="dxa"/>
          </w:tcPr>
          <w:p>
            <w:pPr>
              <w:rPr>
                <w:sz w:val="24"/>
              </w:rPr>
            </w:pPr>
            <w:r>
              <w:rPr>
                <w:rFonts w:hint="eastAsia"/>
                <w:sz w:val="24"/>
              </w:rPr>
              <w:t>4.124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0" w:type="dxa"/>
          </w:tcPr>
          <w:p>
            <w:pPr>
              <w:rPr>
                <w:sz w:val="24"/>
              </w:rPr>
            </w:pPr>
            <w:r>
              <w:rPr>
                <w:sz w:val="24"/>
              </w:rPr>
              <w:t>Cj （PF）</w:t>
            </w:r>
          </w:p>
        </w:tc>
        <w:tc>
          <w:tcPr>
            <w:tcW w:w="904" w:type="dxa"/>
          </w:tcPr>
          <w:p>
            <w:pPr>
              <w:rPr>
                <w:sz w:val="24"/>
              </w:rPr>
            </w:pPr>
            <w:r>
              <w:rPr>
                <w:rFonts w:hint="eastAsia"/>
                <w:sz w:val="24"/>
              </w:rPr>
              <w:t>3.264</w:t>
            </w:r>
          </w:p>
        </w:tc>
        <w:tc>
          <w:tcPr>
            <w:tcW w:w="904" w:type="dxa"/>
          </w:tcPr>
          <w:p>
            <w:pPr>
              <w:rPr>
                <w:sz w:val="24"/>
              </w:rPr>
            </w:pPr>
            <w:r>
              <w:rPr>
                <w:rFonts w:hint="eastAsia"/>
                <w:sz w:val="24"/>
              </w:rPr>
              <w:t>2.212</w:t>
            </w:r>
          </w:p>
        </w:tc>
        <w:tc>
          <w:tcPr>
            <w:tcW w:w="905" w:type="dxa"/>
          </w:tcPr>
          <w:p>
            <w:pPr>
              <w:rPr>
                <w:sz w:val="24"/>
              </w:rPr>
            </w:pPr>
            <w:r>
              <w:rPr>
                <w:rFonts w:hint="eastAsia"/>
                <w:sz w:val="24"/>
              </w:rPr>
              <w:t>1.469</w:t>
            </w:r>
          </w:p>
        </w:tc>
        <w:tc>
          <w:tcPr>
            <w:tcW w:w="905" w:type="dxa"/>
          </w:tcPr>
          <w:p>
            <w:pPr>
              <w:rPr>
                <w:sz w:val="24"/>
              </w:rPr>
            </w:pPr>
            <w:r>
              <w:rPr>
                <w:rFonts w:hint="eastAsia"/>
                <w:sz w:val="24"/>
              </w:rPr>
              <w:t>1.244</w:t>
            </w:r>
          </w:p>
        </w:tc>
        <w:tc>
          <w:tcPr>
            <w:tcW w:w="905" w:type="dxa"/>
          </w:tcPr>
          <w:p>
            <w:pPr>
              <w:rPr>
                <w:sz w:val="24"/>
              </w:rPr>
            </w:pPr>
            <w:r>
              <w:rPr>
                <w:rFonts w:hint="eastAsia"/>
                <w:sz w:val="24"/>
              </w:rPr>
              <w:t>1.030</w:t>
            </w:r>
          </w:p>
        </w:tc>
        <w:tc>
          <w:tcPr>
            <w:tcW w:w="905" w:type="dxa"/>
          </w:tcPr>
          <w:p>
            <w:pPr>
              <w:rPr>
                <w:sz w:val="24"/>
              </w:rPr>
            </w:pPr>
            <w:r>
              <w:rPr>
                <w:rFonts w:hint="eastAsia"/>
                <w:sz w:val="24"/>
              </w:rPr>
              <w:t>0.819</w:t>
            </w:r>
          </w:p>
        </w:tc>
        <w:tc>
          <w:tcPr>
            <w:tcW w:w="905" w:type="dxa"/>
          </w:tcPr>
          <w:p>
            <w:pPr>
              <w:rPr>
                <w:sz w:val="24"/>
              </w:rPr>
            </w:pPr>
            <w:r>
              <w:rPr>
                <w:rFonts w:hint="eastAsia"/>
                <w:sz w:val="24"/>
              </w:rPr>
              <w:t>0.638</w:t>
            </w:r>
          </w:p>
        </w:tc>
      </w:tr>
    </w:tbl>
    <w:p>
      <w:pPr>
        <w:rPr>
          <w:sz w:val="24"/>
        </w:rPr>
      </w:pPr>
      <w:r>
        <w:rPr>
          <w:sz w:val="24"/>
        </w:rPr>
        <w:t>（2）断开6K03（即去掉变容二极管及其偏置电路），测量并记录此时 的振荡频率fosc。</w:t>
      </w:r>
    </w:p>
    <w:p>
      <w:pPr>
        <w:rPr>
          <w:b/>
          <w:color w:val="FF0000"/>
          <w:sz w:val="24"/>
        </w:rPr>
      </w:pPr>
      <w:r>
        <w:rPr>
          <w:b/>
          <w:color w:val="FF0000"/>
          <w:sz w:val="24"/>
        </w:rPr>
        <w:t xml:space="preserve"> </w:t>
      </w:r>
      <w:r>
        <w:rPr>
          <w:rFonts w:hint="eastAsia"/>
          <w:b/>
          <w:color w:val="FF0000"/>
          <w:sz w:val="24"/>
        </w:rPr>
        <w:t>此时</w:t>
      </w:r>
      <w:r>
        <w:rPr>
          <w:b/>
          <w:color w:val="FF0000"/>
          <w:sz w:val="24"/>
        </w:rPr>
        <w:t>fosc</w:t>
      </w:r>
      <w:r>
        <w:rPr>
          <w:rFonts w:hint="eastAsia"/>
          <w:b/>
          <w:color w:val="FF0000"/>
          <w:sz w:val="24"/>
        </w:rPr>
        <w:t>=4.167</w:t>
      </w:r>
      <w:r>
        <w:rPr>
          <w:b/>
          <w:color w:val="FF0000"/>
          <w:sz w:val="24"/>
        </w:rPr>
        <w:t>MH</w:t>
      </w:r>
      <w:r>
        <w:rPr>
          <w:rFonts w:hint="eastAsia"/>
          <w:b/>
          <w:color w:val="FF0000"/>
          <w:sz w:val="24"/>
        </w:rPr>
        <w:t>z</w:t>
      </w:r>
    </w:p>
    <w:p>
      <w:pPr>
        <w:rPr>
          <w:sz w:val="24"/>
        </w:rPr>
      </w:pPr>
      <w:r>
        <w:rPr>
          <w:sz w:val="24"/>
        </w:rPr>
        <w:t>（3）接通6K04（即在回路电容6C09两端并联一个已知的电容6C10, Ck=20 PF），记录此时的振荡频率fk。</w:t>
      </w:r>
    </w:p>
    <w:p>
      <w:pPr>
        <w:rPr>
          <w:sz w:val="24"/>
        </w:rPr>
      </w:pPr>
      <w:r>
        <w:rPr>
          <w:sz w:val="24"/>
        </w:rPr>
        <w:t xml:space="preserve"> </w:t>
      </w:r>
    </w:p>
    <w:p>
      <w:pPr>
        <w:rPr>
          <w:b/>
          <w:color w:val="FF0000"/>
          <w:sz w:val="24"/>
        </w:rPr>
      </w:pPr>
      <w:r>
        <w:rPr>
          <w:rFonts w:hint="eastAsia"/>
          <w:b/>
          <w:color w:val="FF0000"/>
          <w:sz w:val="24"/>
        </w:rPr>
        <w:t>fk=3.141</w:t>
      </w:r>
      <w:r>
        <w:rPr>
          <w:b/>
          <w:color w:val="FF0000"/>
          <w:sz w:val="24"/>
        </w:rPr>
        <w:t xml:space="preserve">MHz </w:t>
      </w:r>
    </w:p>
    <w:p>
      <w:pPr>
        <w:rPr>
          <w:sz w:val="24"/>
        </w:rPr>
      </w:pPr>
    </w:p>
    <w:p>
      <w:r>
        <w:rPr>
          <w:sz w:val="24"/>
        </w:rPr>
        <w:t>（4）计算CΣ，Cj，并填入表1中，绘制变容二极管的Cj -v特性曲线。</w:t>
      </w:r>
      <w:r>
        <w:t xml:space="preserve"> </w:t>
      </w:r>
    </w:p>
    <w:p>
      <w:r>
        <w:drawing>
          <wp:inline distT="0" distB="0" distL="0" distR="0">
            <wp:extent cx="5265420" cy="2423160"/>
            <wp:effectExtent l="0" t="0" r="0" b="0"/>
            <wp:docPr id="21" name="图片 21" descr="C:\Users\26097\Documents\Tencent Files\2609732985\FileRecv\IMG_20220525_1058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C:\Users\26097\Documents\Tencent Files\2609732985\FileRecv\IMG_20220525_105804.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a:xfrm>
                      <a:off x="0" y="0"/>
                      <a:ext cx="5265420" cy="2423160"/>
                    </a:xfrm>
                    <a:prstGeom prst="rect">
                      <a:avLst/>
                    </a:prstGeom>
                    <a:noFill/>
                    <a:ln>
                      <a:noFill/>
                    </a:ln>
                  </pic:spPr>
                </pic:pic>
              </a:graphicData>
            </a:graphic>
          </wp:inline>
        </w:drawing>
      </w:r>
    </w:p>
    <w:p>
      <w:r>
        <w:drawing>
          <wp:inline distT="0" distB="0" distL="0" distR="0">
            <wp:extent cx="5265420" cy="2430780"/>
            <wp:effectExtent l="0" t="0" r="0" b="7620"/>
            <wp:docPr id="22" name="图片 22" descr="C:\Users\26097\Documents\Tencent Files\2609732985\FileRecv\IMG_20220525_1058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C:\Users\26097\Documents\Tencent Files\2609732985\FileRecv\IMG_20220525_105819.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a:xfrm>
                      <a:off x="0" y="0"/>
                      <a:ext cx="5265420" cy="2430780"/>
                    </a:xfrm>
                    <a:prstGeom prst="rect">
                      <a:avLst/>
                    </a:prstGeom>
                    <a:noFill/>
                    <a:ln>
                      <a:noFill/>
                    </a:ln>
                  </pic:spPr>
                </pic:pic>
              </a:graphicData>
            </a:graphic>
          </wp:inline>
        </w:drawing>
      </w:r>
    </w:p>
    <w:p/>
    <w:p>
      <w:pPr>
        <w:rPr>
          <w:b/>
          <w:color w:val="FF0000"/>
          <w:sz w:val="24"/>
        </w:rPr>
      </w:pPr>
      <w:r>
        <w:rPr>
          <w:rFonts w:hint="eastAsia"/>
          <w:b/>
          <w:color w:val="FF0000"/>
          <w:sz w:val="24"/>
        </w:rPr>
        <w:t>可以计算出</w:t>
      </w:r>
      <w:r>
        <w:rPr>
          <w:b/>
          <w:color w:val="FF0000"/>
          <w:sz w:val="24"/>
        </w:rPr>
        <w:t>CΣ</w:t>
      </w:r>
      <w:r>
        <w:rPr>
          <w:rFonts w:hint="eastAsia"/>
          <w:b/>
          <w:color w:val="FF0000"/>
          <w:sz w:val="24"/>
        </w:rPr>
        <w:t>≈30.6p</w:t>
      </w:r>
      <w:r>
        <w:rPr>
          <w:b/>
          <w:color w:val="FF0000"/>
          <w:sz w:val="24"/>
        </w:rPr>
        <w:t>F</w:t>
      </w:r>
    </w:p>
    <w:p/>
    <w:p>
      <w:pPr>
        <w:rPr>
          <w:b/>
          <w:color w:val="FF0000"/>
          <w:sz w:val="24"/>
        </w:rPr>
      </w:pPr>
      <w:r>
        <w:rPr>
          <w:rFonts w:hint="eastAsia"/>
          <w:b/>
          <w:color w:val="FF0000"/>
          <w:sz w:val="24"/>
        </w:rPr>
        <w:t>计算静态频率调制特性曲线时，VΩ=0，因此v=-</w:t>
      </w:r>
      <w:r>
        <w:rPr>
          <w:b/>
          <w:color w:val="FF0000"/>
          <w:sz w:val="24"/>
        </w:rPr>
        <w:t>VQ</w:t>
      </w:r>
      <w:r>
        <w:rPr>
          <w:rFonts w:hint="eastAsia"/>
          <w:b/>
          <w:color w:val="FF0000"/>
          <w:sz w:val="24"/>
        </w:rPr>
        <w:t>，所以有</w:t>
      </w:r>
    </w:p>
    <w:p>
      <w:r>
        <w:rPr>
          <w:rFonts w:hint="eastAsia"/>
        </w:rPr>
        <w:drawing>
          <wp:inline distT="0" distB="0" distL="0" distR="0">
            <wp:extent cx="5274310" cy="3076575"/>
            <wp:effectExtent l="0" t="0" r="2540" b="9525"/>
            <wp:docPr id="23" name="图表 23"/>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pPr>
        <w:rPr>
          <w:sz w:val="24"/>
        </w:rPr>
      </w:pPr>
      <w:r>
        <w:rPr>
          <w:sz w:val="24"/>
        </w:rPr>
        <w:t>（5）由Cj -v特性曲线计算VQ=4 V时的斜率Sc ,根据P189 式（4.9.32） 计算频率调制灵敏度Sf。</w:t>
      </w:r>
    </w:p>
    <w:p/>
    <w:p>
      <w:pPr>
        <w:rPr>
          <w:b/>
          <w:color w:val="FF0000"/>
          <w:sz w:val="24"/>
        </w:rPr>
      </w:pPr>
      <w:r>
        <w:rPr>
          <w:rFonts w:hint="eastAsia"/>
          <w:b/>
          <w:color w:val="FF0000"/>
          <w:sz w:val="24"/>
        </w:rPr>
        <w:t>由图可知，斜率Sc≈0.8975</w:t>
      </w:r>
    </w:p>
    <w:p>
      <w:pPr>
        <w:rPr>
          <w:b/>
          <w:color w:val="FF0000"/>
          <w:sz w:val="24"/>
        </w:rPr>
      </w:pPr>
      <w:r>
        <w:rPr>
          <w:rFonts w:hint="eastAsia"/>
          <w:b/>
          <w:color w:val="FF0000"/>
          <w:sz w:val="24"/>
        </w:rPr>
        <w:t>因此</w:t>
      </w:r>
    </w:p>
    <w:p>
      <w:pPr>
        <w:rPr>
          <w:b/>
          <w:sz w:val="24"/>
        </w:rPr>
      </w:pPr>
      <w:r>
        <w:rPr>
          <w:rFonts w:hint="eastAsia"/>
          <w:b/>
          <w:color w:val="FF0000"/>
          <w:sz w:val="24"/>
        </w:rPr>
        <w:t>频率调制灵敏度Sf=0.0611</w:t>
      </w:r>
      <m:oMath>
        <m:f>
          <m:fPr>
            <m:ctrlPr>
              <w:rPr>
                <w:rFonts w:ascii="Cambria Math" w:hAnsi="Cambria Math"/>
                <w:b/>
                <w:color w:val="FF0000"/>
                <w:sz w:val="24"/>
              </w:rPr>
            </m:ctrlPr>
          </m:fPr>
          <m:num>
            <m:r>
              <m:rPr>
                <m:sty m:val="b"/>
              </m:rPr>
              <w:rPr>
                <w:rFonts w:ascii="Cambria Math" w:hAnsi="Cambria Math"/>
                <w:color w:val="FF0000"/>
                <w:sz w:val="24"/>
              </w:rPr>
              <m:t>MH</m:t>
            </m:r>
            <m:r>
              <m:rPr>
                <m:sty m:val="b"/>
              </m:rPr>
              <w:rPr>
                <w:rFonts w:hint="eastAsia" w:ascii="Cambria Math" w:hAnsi="Cambria Math"/>
                <w:color w:val="FF0000"/>
                <w:sz w:val="24"/>
              </w:rPr>
              <m:t>z</m:t>
            </m:r>
            <m:ctrlPr>
              <w:rPr>
                <w:rFonts w:ascii="Cambria Math" w:hAnsi="Cambria Math"/>
                <w:b/>
                <w:color w:val="FF0000"/>
                <w:sz w:val="24"/>
              </w:rPr>
            </m:ctrlPr>
          </m:num>
          <m:den>
            <m:r>
              <m:rPr>
                <m:sty m:val="b"/>
              </m:rPr>
              <w:rPr>
                <w:rFonts w:ascii="Cambria Math" w:hAnsi="Cambria Math"/>
                <w:color w:val="FF0000"/>
                <w:sz w:val="24"/>
              </w:rPr>
              <m:t>V</m:t>
            </m:r>
            <m:ctrlPr>
              <w:rPr>
                <w:rFonts w:ascii="Cambria Math" w:hAnsi="Cambria Math"/>
                <w:b/>
                <w:color w:val="FF0000"/>
                <w:sz w:val="24"/>
              </w:rPr>
            </m:ctrlPr>
          </m:den>
        </m:f>
      </m:oMath>
      <w:r>
        <w:rPr>
          <w:rFonts w:hint="eastAsia"/>
          <w:b/>
          <w:color w:val="FF0000"/>
          <w:sz w:val="24"/>
        </w:rPr>
        <w:t>=</w:t>
      </w:r>
      <w:r>
        <w:rPr>
          <w:b/>
          <w:color w:val="FF0000"/>
          <w:sz w:val="24"/>
        </w:rPr>
        <w:t>61.1</w:t>
      </w:r>
      <m:oMath>
        <m:f>
          <m:fPr>
            <m:ctrlPr>
              <w:rPr>
                <w:rFonts w:ascii="Cambria Math" w:hAnsi="Cambria Math"/>
                <w:b/>
                <w:color w:val="FF0000"/>
                <w:sz w:val="24"/>
              </w:rPr>
            </m:ctrlPr>
          </m:fPr>
          <m:num>
            <m:r>
              <m:rPr>
                <m:sty m:val="b"/>
              </m:rPr>
              <w:rPr>
                <w:rFonts w:hint="eastAsia" w:ascii="Cambria Math" w:hAnsi="Cambria Math"/>
                <w:color w:val="FF0000"/>
                <w:sz w:val="24"/>
              </w:rPr>
              <m:t>k</m:t>
            </m:r>
            <m:r>
              <m:rPr>
                <m:sty m:val="b"/>
              </m:rPr>
              <w:rPr>
                <w:rFonts w:ascii="Cambria Math" w:hAnsi="Cambria Math"/>
                <w:color w:val="FF0000"/>
                <w:sz w:val="24"/>
              </w:rPr>
              <m:t>H</m:t>
            </m:r>
            <m:r>
              <m:rPr>
                <m:sty m:val="b"/>
              </m:rPr>
              <w:rPr>
                <w:rFonts w:hint="eastAsia" w:ascii="Cambria Math" w:hAnsi="Cambria Math"/>
                <w:color w:val="FF0000"/>
                <w:sz w:val="24"/>
              </w:rPr>
              <m:t>z</m:t>
            </m:r>
            <m:ctrlPr>
              <w:rPr>
                <w:rFonts w:ascii="Cambria Math" w:hAnsi="Cambria Math"/>
                <w:b/>
                <w:color w:val="FF0000"/>
                <w:sz w:val="24"/>
              </w:rPr>
            </m:ctrlPr>
          </m:num>
          <m:den>
            <m:r>
              <m:rPr>
                <m:sty m:val="b"/>
              </m:rPr>
              <w:rPr>
                <w:rFonts w:ascii="Cambria Math" w:hAnsi="Cambria Math"/>
                <w:color w:val="FF0000"/>
                <w:sz w:val="24"/>
              </w:rPr>
              <m:t>V</m:t>
            </m:r>
            <m:ctrlPr>
              <w:rPr>
                <w:rFonts w:ascii="Cambria Math" w:hAnsi="Cambria Math"/>
                <w:b/>
                <w:color w:val="FF0000"/>
                <w:sz w:val="24"/>
              </w:rPr>
            </m:ctrlPr>
          </m:den>
        </m:f>
      </m:oMath>
    </w:p>
    <w:p/>
    <w:p>
      <w:pPr>
        <w:pStyle w:val="4"/>
        <w:bidi w:val="0"/>
      </w:pPr>
      <w:r>
        <w:t xml:space="preserve">（三）观察调频信号波形： </w:t>
      </w:r>
    </w:p>
    <w:p>
      <w:pPr>
        <w:rPr>
          <w:sz w:val="24"/>
        </w:rPr>
      </w:pPr>
      <w:r>
        <w:rPr>
          <w:sz w:val="24"/>
        </w:rPr>
        <w:t>（1）闭合开关6K02、6K03，调整6W02，使得VQ=4V，调整6W01 ，使输出波形正常。</w:t>
      </w:r>
    </w:p>
    <w:p>
      <w:pPr>
        <w:jc w:val="center"/>
      </w:pPr>
      <w:r>
        <w:drawing>
          <wp:inline distT="0" distB="0" distL="114300" distR="114300">
            <wp:extent cx="4521200" cy="3035300"/>
            <wp:effectExtent l="0" t="0" r="0" b="0"/>
            <wp:docPr id="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
                    <pic:cNvPicPr>
                      <a:picLocks noChangeAspect="1"/>
                    </pic:cNvPicPr>
                  </pic:nvPicPr>
                  <pic:blipFill>
                    <a:blip r:embed="rId15"/>
                    <a:stretch>
                      <a:fillRect/>
                    </a:stretch>
                  </pic:blipFill>
                  <pic:spPr>
                    <a:xfrm>
                      <a:off x="0" y="0"/>
                      <a:ext cx="4521200" cy="3035300"/>
                    </a:xfrm>
                    <a:prstGeom prst="rect">
                      <a:avLst/>
                    </a:prstGeom>
                    <a:noFill/>
                    <a:ln>
                      <a:noFill/>
                    </a:ln>
                  </pic:spPr>
                </pic:pic>
              </a:graphicData>
            </a:graphic>
          </wp:inline>
        </w:drawing>
      </w:r>
    </w:p>
    <w:p>
      <w:pPr>
        <w:rPr>
          <w:sz w:val="24"/>
        </w:rPr>
      </w:pPr>
      <w:r>
        <w:rPr>
          <w:sz w:val="24"/>
        </w:rPr>
        <w:t>（2）在6IN01处接入单音频调制信号（从实验箱低频信号发生模块产生），并调整音频信号输出电压（峰-峰值）VP-P</w:t>
      </w:r>
    </w:p>
    <w:p>
      <w:pPr>
        <w:jc w:val="center"/>
      </w:pPr>
      <w:r>
        <w:drawing>
          <wp:inline distT="0" distB="0" distL="114300" distR="114300">
            <wp:extent cx="3968750" cy="2559050"/>
            <wp:effectExtent l="0" t="0" r="6350" b="6350"/>
            <wp:docPr id="3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
                    <pic:cNvPicPr>
                      <a:picLocks noChangeAspect="1"/>
                    </pic:cNvPicPr>
                  </pic:nvPicPr>
                  <pic:blipFill>
                    <a:blip r:embed="rId16"/>
                    <a:stretch>
                      <a:fillRect/>
                    </a:stretch>
                  </pic:blipFill>
                  <pic:spPr>
                    <a:xfrm>
                      <a:off x="0" y="0"/>
                      <a:ext cx="3968750" cy="2559050"/>
                    </a:xfrm>
                    <a:prstGeom prst="rect">
                      <a:avLst/>
                    </a:prstGeom>
                    <a:noFill/>
                    <a:ln>
                      <a:noFill/>
                    </a:ln>
                  </pic:spPr>
                </pic:pic>
              </a:graphicData>
            </a:graphic>
          </wp:inline>
        </w:drawing>
      </w:r>
    </w:p>
    <w:p>
      <w:pPr>
        <w:jc w:val="center"/>
      </w:pPr>
      <w:r>
        <w:drawing>
          <wp:inline distT="0" distB="0" distL="114300" distR="114300">
            <wp:extent cx="3898900" cy="2724150"/>
            <wp:effectExtent l="0" t="0" r="0" b="6350"/>
            <wp:docPr id="3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
                    <pic:cNvPicPr>
                      <a:picLocks noChangeAspect="1"/>
                    </pic:cNvPicPr>
                  </pic:nvPicPr>
                  <pic:blipFill>
                    <a:blip r:embed="rId17"/>
                    <a:stretch>
                      <a:fillRect/>
                    </a:stretch>
                  </pic:blipFill>
                  <pic:spPr>
                    <a:xfrm>
                      <a:off x="0" y="0"/>
                      <a:ext cx="3898900" cy="2724150"/>
                    </a:xfrm>
                    <a:prstGeom prst="rect">
                      <a:avLst/>
                    </a:prstGeom>
                    <a:noFill/>
                    <a:ln>
                      <a:noFill/>
                    </a:ln>
                  </pic:spPr>
                </pic:pic>
              </a:graphicData>
            </a:graphic>
          </wp:inline>
        </w:drawing>
      </w:r>
    </w:p>
    <w:p>
      <w:pPr>
        <w:jc w:val="center"/>
      </w:pPr>
      <w:r>
        <w:drawing>
          <wp:inline distT="0" distB="0" distL="114300" distR="114300">
            <wp:extent cx="4133850" cy="2819400"/>
            <wp:effectExtent l="0" t="0" r="6350" b="0"/>
            <wp:docPr id="3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4"/>
                    <pic:cNvPicPr>
                      <a:picLocks noChangeAspect="1"/>
                    </pic:cNvPicPr>
                  </pic:nvPicPr>
                  <pic:blipFill>
                    <a:blip r:embed="rId18"/>
                    <a:stretch>
                      <a:fillRect/>
                    </a:stretch>
                  </pic:blipFill>
                  <pic:spPr>
                    <a:xfrm>
                      <a:off x="0" y="0"/>
                      <a:ext cx="4133850" cy="2819400"/>
                    </a:xfrm>
                    <a:prstGeom prst="rect">
                      <a:avLst/>
                    </a:prstGeom>
                    <a:noFill/>
                    <a:ln>
                      <a:noFill/>
                    </a:ln>
                  </pic:spPr>
                </pic:pic>
              </a:graphicData>
            </a:graphic>
          </wp:inline>
        </w:drawing>
      </w:r>
      <w:r>
        <w:drawing>
          <wp:inline distT="0" distB="0" distL="114300" distR="114300">
            <wp:extent cx="4133850" cy="2819400"/>
            <wp:effectExtent l="0" t="0" r="6350" b="0"/>
            <wp:docPr id="4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
                    <pic:cNvPicPr>
                      <a:picLocks noChangeAspect="1"/>
                    </pic:cNvPicPr>
                  </pic:nvPicPr>
                  <pic:blipFill>
                    <a:blip r:embed="rId18"/>
                    <a:stretch>
                      <a:fillRect/>
                    </a:stretch>
                  </pic:blipFill>
                  <pic:spPr>
                    <a:xfrm>
                      <a:off x="0" y="0"/>
                      <a:ext cx="4133850" cy="2819400"/>
                    </a:xfrm>
                    <a:prstGeom prst="rect">
                      <a:avLst/>
                    </a:prstGeom>
                    <a:noFill/>
                    <a:ln>
                      <a:noFill/>
                    </a:ln>
                  </pic:spPr>
                </pic:pic>
              </a:graphicData>
            </a:graphic>
          </wp:inline>
        </w:drawing>
      </w:r>
      <w:r>
        <w:drawing>
          <wp:inline distT="0" distB="0" distL="114300" distR="114300">
            <wp:extent cx="4133850" cy="2819400"/>
            <wp:effectExtent l="0" t="0" r="6350" b="0"/>
            <wp:docPr id="4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
                    <pic:cNvPicPr>
                      <a:picLocks noChangeAspect="1"/>
                    </pic:cNvPicPr>
                  </pic:nvPicPr>
                  <pic:blipFill>
                    <a:blip r:embed="rId18"/>
                    <a:stretch>
                      <a:fillRect/>
                    </a:stretch>
                  </pic:blipFill>
                  <pic:spPr>
                    <a:xfrm>
                      <a:off x="0" y="0"/>
                      <a:ext cx="4133850" cy="2819400"/>
                    </a:xfrm>
                    <a:prstGeom prst="rect">
                      <a:avLst/>
                    </a:prstGeom>
                    <a:noFill/>
                    <a:ln>
                      <a:noFill/>
                    </a:ln>
                  </pic:spPr>
                </pic:pic>
              </a:graphicData>
            </a:graphic>
          </wp:inline>
        </w:drawing>
      </w:r>
      <w:r>
        <w:drawing>
          <wp:inline distT="0" distB="0" distL="114300" distR="114300">
            <wp:extent cx="4133850" cy="2819400"/>
            <wp:effectExtent l="0" t="0" r="6350" b="0"/>
            <wp:docPr id="3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4"/>
                    <pic:cNvPicPr>
                      <a:picLocks noChangeAspect="1"/>
                    </pic:cNvPicPr>
                  </pic:nvPicPr>
                  <pic:blipFill>
                    <a:blip r:embed="rId18"/>
                    <a:stretch>
                      <a:fillRect/>
                    </a:stretch>
                  </pic:blipFill>
                  <pic:spPr>
                    <a:xfrm>
                      <a:off x="0" y="0"/>
                      <a:ext cx="4133850" cy="2819400"/>
                    </a:xfrm>
                    <a:prstGeom prst="rect">
                      <a:avLst/>
                    </a:prstGeom>
                    <a:noFill/>
                    <a:ln>
                      <a:noFill/>
                    </a:ln>
                  </pic:spPr>
                </pic:pic>
              </a:graphicData>
            </a:graphic>
          </wp:inline>
        </w:drawing>
      </w:r>
    </w:p>
    <w:p>
      <w:pPr>
        <w:rPr>
          <w:b/>
          <w:color w:val="FF0000"/>
          <w:sz w:val="24"/>
        </w:rPr>
      </w:pPr>
      <w:r>
        <w:rPr>
          <w:rFonts w:hint="eastAsia"/>
          <w:b/>
          <w:color w:val="FF0000"/>
          <w:sz w:val="24"/>
        </w:rPr>
        <w:t>观察到随着调制信号的幅度减小，调频信号的疏密程度逐渐接近，调频效果逐渐变得不明显。</w:t>
      </w:r>
    </w:p>
    <w:p/>
    <w:p>
      <w:pPr>
        <w:rPr>
          <w:b/>
          <w:sz w:val="32"/>
        </w:rPr>
      </w:pPr>
      <w:r>
        <w:rPr>
          <w:b/>
          <w:sz w:val="32"/>
        </w:rPr>
        <w:t xml:space="preserve">（四）观察调制信号电压幅度对调频信号中心频率的影响： </w:t>
      </w:r>
    </w:p>
    <w:p>
      <w:r>
        <w:rPr>
          <w:sz w:val="24"/>
        </w:rPr>
        <w:t>（1）令VΩm=0，测量输出信号的振荡频率。</w:t>
      </w:r>
      <w:r>
        <w:t xml:space="preserve"> </w:t>
      </w:r>
    </w:p>
    <w:p>
      <w:pPr>
        <w:jc w:val="center"/>
      </w:pPr>
      <w:r>
        <w:drawing>
          <wp:inline distT="0" distB="0" distL="114300" distR="114300">
            <wp:extent cx="4311650" cy="2870200"/>
            <wp:effectExtent l="0" t="0" r="6350" b="0"/>
            <wp:docPr id="3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5"/>
                    <pic:cNvPicPr>
                      <a:picLocks noChangeAspect="1"/>
                    </pic:cNvPicPr>
                  </pic:nvPicPr>
                  <pic:blipFill>
                    <a:blip r:embed="rId19"/>
                    <a:stretch>
                      <a:fillRect/>
                    </a:stretch>
                  </pic:blipFill>
                  <pic:spPr>
                    <a:xfrm>
                      <a:off x="0" y="0"/>
                      <a:ext cx="4311650" cy="2870200"/>
                    </a:xfrm>
                    <a:prstGeom prst="rect">
                      <a:avLst/>
                    </a:prstGeom>
                    <a:noFill/>
                    <a:ln>
                      <a:noFill/>
                    </a:ln>
                  </pic:spPr>
                </pic:pic>
              </a:graphicData>
            </a:graphic>
          </wp:inline>
        </w:drawing>
      </w:r>
    </w:p>
    <w:p>
      <w:pPr>
        <w:rPr>
          <w:b/>
          <w:color w:val="FF0000"/>
          <w:sz w:val="24"/>
        </w:rPr>
      </w:pPr>
      <w:r>
        <w:rPr>
          <w:rFonts w:hint="eastAsia"/>
          <w:b/>
          <w:color w:val="FF0000"/>
          <w:sz w:val="24"/>
        </w:rPr>
        <w:t>输出信号的振荡频率为4.065</w:t>
      </w:r>
      <w:r>
        <w:rPr>
          <w:b/>
          <w:color w:val="FF0000"/>
          <w:sz w:val="24"/>
        </w:rPr>
        <w:t>MHz</w:t>
      </w:r>
    </w:p>
    <w:p>
      <w:pPr>
        <w:rPr>
          <w:sz w:val="24"/>
        </w:rPr>
      </w:pPr>
      <w:r>
        <w:rPr>
          <w:sz w:val="24"/>
        </w:rPr>
        <w:t>（2）改变VΩm，使其由小增大，观察输出信号频率的变化趋势。</w:t>
      </w:r>
    </w:p>
    <w:p>
      <w:pPr>
        <w:rPr>
          <w:b/>
          <w:color w:val="FF0000"/>
          <w:sz w:val="24"/>
        </w:rPr>
      </w:pPr>
      <w:r>
        <w:rPr>
          <w:color w:val="FF0000"/>
        </w:rPr>
        <w:t xml:space="preserve"> </w:t>
      </w:r>
      <w:r>
        <w:rPr>
          <w:rFonts w:hint="eastAsia"/>
          <w:b/>
          <w:color w:val="FF0000"/>
          <w:sz w:val="24"/>
        </w:rPr>
        <w:t>观察到信号的疏密程度逐渐变得明显</w:t>
      </w:r>
    </w:p>
    <w:p>
      <w:pPr>
        <w:rPr>
          <w:sz w:val="24"/>
        </w:rPr>
      </w:pPr>
      <w:r>
        <w:rPr>
          <w:sz w:val="24"/>
        </w:rPr>
        <w:t>（3）说明调制信号电压幅度对调频信号中心频率的影响。</w:t>
      </w:r>
    </w:p>
    <w:p>
      <w:pPr>
        <w:rPr>
          <w:b/>
          <w:color w:val="FF0000"/>
          <w:sz w:val="24"/>
        </w:rPr>
      </w:pPr>
      <w:r>
        <w:rPr>
          <w:rFonts w:hint="eastAsia"/>
          <w:b/>
          <w:color w:val="FF0000"/>
          <w:sz w:val="24"/>
        </w:rPr>
        <w:t>调频波的相对角频偏于m成正比，也即与</w:t>
      </w:r>
      <w:r>
        <w:rPr>
          <w:b/>
          <w:color w:val="FF0000"/>
          <w:sz w:val="24"/>
        </w:rPr>
        <w:t>VΩm</w:t>
      </w:r>
      <w:r>
        <w:rPr>
          <w:rFonts w:hint="eastAsia"/>
          <w:b/>
          <w:color w:val="FF0000"/>
          <w:sz w:val="24"/>
        </w:rPr>
        <w:t>成正比，因此当</w:t>
      </w:r>
      <w:r>
        <w:rPr>
          <w:b/>
          <w:color w:val="FF0000"/>
          <w:sz w:val="24"/>
        </w:rPr>
        <w:t>VΩm</w:t>
      </w:r>
      <w:r>
        <w:rPr>
          <w:rFonts w:hint="eastAsia"/>
          <w:b/>
          <w:color w:val="FF0000"/>
          <w:sz w:val="24"/>
        </w:rPr>
        <w:t>从0开始增大时，调频波的相对角频偏从0开始增大，逐渐出现疏密频率，即实验现象逐渐明显。</w:t>
      </w:r>
    </w:p>
    <w:p>
      <w:pPr>
        <w:rPr>
          <w:b/>
          <w:sz w:val="32"/>
        </w:rPr>
      </w:pPr>
      <w:r>
        <w:rPr>
          <w:rFonts w:hint="eastAsia"/>
          <w:b/>
          <w:sz w:val="32"/>
        </w:rPr>
        <w:t>【思考题】</w:t>
      </w:r>
    </w:p>
    <w:p>
      <w:pPr>
        <w:rPr>
          <w:sz w:val="24"/>
        </w:rPr>
      </w:pPr>
      <w:r>
        <w:rPr>
          <w:rFonts w:hint="eastAsia"/>
          <w:sz w:val="24"/>
        </w:rPr>
        <w:t>图4.9.4中，6</w:t>
      </w:r>
      <w:r>
        <w:rPr>
          <w:sz w:val="24"/>
        </w:rPr>
        <w:t>R08</w:t>
      </w:r>
      <w:r>
        <w:rPr>
          <w:rFonts w:hint="eastAsia"/>
          <w:sz w:val="24"/>
        </w:rPr>
        <w:t>、6</w:t>
      </w:r>
      <w:r>
        <w:rPr>
          <w:sz w:val="24"/>
        </w:rPr>
        <w:t>L02</w:t>
      </w:r>
      <w:r>
        <w:rPr>
          <w:rFonts w:hint="eastAsia"/>
          <w:sz w:val="24"/>
        </w:rPr>
        <w:t>的作用是什么，是否可以将它们用短路线替代？</w:t>
      </w:r>
    </w:p>
    <w:p>
      <w:pPr>
        <w:rPr>
          <w:color w:val="FF0000"/>
          <w:sz w:val="24"/>
        </w:rPr>
      </w:pPr>
      <w:r>
        <w:rPr>
          <w:rFonts w:hint="eastAsia"/>
          <w:color w:val="FF0000"/>
          <w:sz w:val="24"/>
        </w:rPr>
        <w:t>答：6</w:t>
      </w:r>
      <w:r>
        <w:rPr>
          <w:color w:val="FF0000"/>
          <w:sz w:val="24"/>
        </w:rPr>
        <w:t>R08</w:t>
      </w:r>
      <w:r>
        <w:rPr>
          <w:rFonts w:hint="eastAsia"/>
          <w:color w:val="FF0000"/>
          <w:sz w:val="24"/>
        </w:rPr>
        <w:t>为隔离电阻，用以减少偏置电路及外界测量仪器的内阻对变容二极管振荡回路的影响；</w:t>
      </w:r>
    </w:p>
    <w:p>
      <w:pPr>
        <w:rPr>
          <w:color w:val="FF0000"/>
          <w:sz w:val="24"/>
        </w:rPr>
      </w:pPr>
      <w:r>
        <w:rPr>
          <w:rFonts w:hint="eastAsia"/>
          <w:color w:val="FF0000"/>
          <w:sz w:val="24"/>
        </w:rPr>
        <w:t>6</w:t>
      </w:r>
      <w:r>
        <w:rPr>
          <w:color w:val="FF0000"/>
          <w:sz w:val="24"/>
        </w:rPr>
        <w:t>L02</w:t>
      </w:r>
      <w:r>
        <w:rPr>
          <w:rFonts w:hint="eastAsia"/>
          <w:color w:val="FF0000"/>
          <w:sz w:val="24"/>
        </w:rPr>
        <w:t>为高频扼流圈，对低频调制信号呈现低阻抗，宜于低频信号输入，而对载频呈现高阻抗，以减小信号源的内阻对振荡回路的影响：</w:t>
      </w:r>
    </w:p>
    <w:p>
      <w:pPr>
        <w:rPr>
          <w:color w:val="FF0000"/>
          <w:sz w:val="24"/>
        </w:rPr>
      </w:pPr>
      <w:r>
        <w:rPr>
          <w:rFonts w:hint="eastAsia"/>
          <w:color w:val="FF0000"/>
          <w:sz w:val="24"/>
        </w:rPr>
        <w:t>为了保护振荡回路，一般不用短路线替代。</w:t>
      </w:r>
    </w:p>
    <w:p>
      <w:pPr>
        <w:rPr>
          <w:b/>
          <w:sz w:val="32"/>
        </w:rPr>
      </w:pPr>
      <w:r>
        <w:rPr>
          <w:b/>
          <w:sz w:val="32"/>
        </w:rPr>
        <w:t xml:space="preserve">2、鉴频器实验 </w:t>
      </w:r>
    </w:p>
    <w:p>
      <w:pPr>
        <w:rPr>
          <w:sz w:val="24"/>
        </w:rPr>
      </w:pPr>
      <w:r>
        <w:rPr>
          <w:sz w:val="24"/>
        </w:rPr>
        <w:t>对照所给的电路图与实验板模块10，熟悉各个元件的作用，在 电路板上的位置以及测试点。</w:t>
      </w:r>
    </w:p>
    <w:p>
      <w:r>
        <w:drawing>
          <wp:inline distT="0" distB="0" distL="0" distR="0">
            <wp:extent cx="5274310" cy="2247265"/>
            <wp:effectExtent l="0" t="0" r="2540" b="63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20"/>
                    <a:stretch>
                      <a:fillRect/>
                    </a:stretch>
                  </pic:blipFill>
                  <pic:spPr>
                    <a:xfrm>
                      <a:off x="0" y="0"/>
                      <a:ext cx="5274310" cy="2247265"/>
                    </a:xfrm>
                    <a:prstGeom prst="rect">
                      <a:avLst/>
                    </a:prstGeom>
                  </pic:spPr>
                </pic:pic>
              </a:graphicData>
            </a:graphic>
          </wp:inline>
        </w:drawing>
      </w:r>
    </w:p>
    <w:p>
      <w:pPr>
        <w:rPr>
          <w:b/>
        </w:rPr>
      </w:pPr>
      <w:r>
        <w:rPr>
          <w:b/>
          <w:sz w:val="28"/>
        </w:rPr>
        <w:t>实验任务：</w:t>
      </w:r>
      <w:r>
        <w:rPr>
          <w:b/>
        </w:rPr>
        <w:t xml:space="preserve"> </w:t>
      </w:r>
    </w:p>
    <w:p>
      <w:pPr>
        <w:rPr>
          <w:b/>
        </w:rPr>
      </w:pPr>
      <w:r>
        <w:rPr>
          <w:b/>
          <w:sz w:val="28"/>
        </w:rPr>
        <w:t>（一）准备阶段及示波器测量：</w:t>
      </w:r>
      <w:r>
        <w:rPr>
          <w:b/>
        </w:rPr>
        <w:t xml:space="preserve"> </w:t>
      </w:r>
    </w:p>
    <w:p>
      <w:pPr>
        <w:rPr>
          <w:sz w:val="24"/>
        </w:rPr>
      </w:pPr>
      <w:r>
        <w:t>（</w:t>
      </w:r>
      <w:r>
        <w:rPr>
          <w:sz w:val="24"/>
        </w:rPr>
        <w:t xml:space="preserve">1）基于模块6，完成频率调制实验，在模块6的6OUT01输出 调频信号。将调频信号输入模块10的10IN01端，接通10K01，开 关10K03接通1和3，使频率-相位转换后的信号输入MC1496的10 端。原调频信号输入MC1496的1端。 </w:t>
      </w:r>
    </w:p>
    <w:p>
      <w:pPr>
        <w:rPr>
          <w:sz w:val="24"/>
        </w:rPr>
      </w:pPr>
      <w:r>
        <w:rPr>
          <w:sz w:val="24"/>
        </w:rPr>
        <w:t>（2）适当调频波的输出，使输入的调频信号V(P-P)≤300 mV。仔细调整10T01，使移相网络谐振于FM调频信号的中心频率处（乘 法器的10输入端点信号最大，测试点10TP02）。此时，输出端 10OUT01应该应该观察到较好的低频调制信号波形。</w:t>
      </w:r>
    </w:p>
    <w:p>
      <w:pPr>
        <w:rPr>
          <w:rFonts w:hint="eastAsia" w:eastAsiaTheme="minorEastAsia"/>
          <w:lang w:eastAsia="zh-CN"/>
        </w:rPr>
      </w:pPr>
      <w:r>
        <w:rPr>
          <w:rFonts w:hint="eastAsia" w:eastAsiaTheme="minorEastAsia"/>
          <w:lang w:eastAsia="zh-CN"/>
        </w:rPr>
        <w:drawing>
          <wp:inline distT="0" distB="0" distL="114300" distR="114300">
            <wp:extent cx="5232400" cy="3924300"/>
            <wp:effectExtent l="0" t="0" r="0" b="0"/>
            <wp:docPr id="2" name="图片 2" descr="IMG_20230509_194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IMG_20230509_194859"/>
                    <pic:cNvPicPr>
                      <a:picLocks noChangeAspect="1"/>
                    </pic:cNvPicPr>
                  </pic:nvPicPr>
                  <pic:blipFill>
                    <a:blip r:embed="rId21"/>
                    <a:stretch>
                      <a:fillRect/>
                    </a:stretch>
                  </pic:blipFill>
                  <pic:spPr>
                    <a:xfrm>
                      <a:off x="0" y="0"/>
                      <a:ext cx="5232400" cy="3924300"/>
                    </a:xfrm>
                    <a:prstGeom prst="rect">
                      <a:avLst/>
                    </a:prstGeom>
                  </pic:spPr>
                </pic:pic>
              </a:graphicData>
            </a:graphic>
          </wp:inline>
        </w:drawing>
      </w:r>
    </w:p>
    <w:p>
      <w:pPr>
        <w:rPr>
          <w:b/>
        </w:rPr>
      </w:pPr>
      <w:r>
        <w:rPr>
          <w:b/>
          <w:sz w:val="28"/>
        </w:rPr>
        <w:t>（二）观察鉴频输出vo的波形：</w:t>
      </w:r>
      <w:r>
        <w:rPr>
          <w:b/>
        </w:rPr>
        <w:t xml:space="preserve"> </w:t>
      </w:r>
    </w:p>
    <w:p>
      <w:pPr>
        <w:rPr>
          <w:sz w:val="24"/>
        </w:rPr>
      </w:pPr>
      <w:r>
        <w:rPr>
          <w:sz w:val="24"/>
        </w:rPr>
        <w:t>（1）改变10K02的值（取10 kΩ, 4.7 kΩ, 75 Ω等），观察并记录鉴频输出的变化</w:t>
      </w:r>
    </w:p>
    <w:p>
      <w:pPr>
        <w:rPr>
          <w:rFonts w:hint="eastAsia" w:eastAsiaTheme="minorEastAsia"/>
          <w:lang w:eastAsia="zh-CN"/>
        </w:rPr>
      </w:pPr>
      <w:r>
        <w:rPr>
          <w:rFonts w:hint="eastAsia" w:eastAsiaTheme="minorEastAsia"/>
          <w:lang w:eastAsia="zh-CN"/>
        </w:rPr>
        <w:drawing>
          <wp:inline distT="0" distB="0" distL="114300" distR="114300">
            <wp:extent cx="5232400" cy="3924300"/>
            <wp:effectExtent l="0" t="0" r="0" b="0"/>
            <wp:docPr id="55" name="图片 55" descr="IMG_20230509_194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IMG_20230509_194948"/>
                    <pic:cNvPicPr>
                      <a:picLocks noChangeAspect="1"/>
                    </pic:cNvPicPr>
                  </pic:nvPicPr>
                  <pic:blipFill>
                    <a:blip r:embed="rId22"/>
                    <a:stretch>
                      <a:fillRect/>
                    </a:stretch>
                  </pic:blipFill>
                  <pic:spPr>
                    <a:xfrm>
                      <a:off x="0" y="0"/>
                      <a:ext cx="5232400" cy="3924300"/>
                    </a:xfrm>
                    <a:prstGeom prst="rect">
                      <a:avLst/>
                    </a:prstGeom>
                  </pic:spPr>
                </pic:pic>
              </a:graphicData>
            </a:graphic>
          </wp:inline>
        </w:drawing>
      </w:r>
      <w:r>
        <w:rPr>
          <w:rFonts w:hint="eastAsia" w:eastAsiaTheme="minorEastAsia"/>
          <w:lang w:eastAsia="zh-CN"/>
        </w:rPr>
        <w:drawing>
          <wp:inline distT="0" distB="0" distL="114300" distR="114300">
            <wp:extent cx="5232400" cy="3924300"/>
            <wp:effectExtent l="0" t="0" r="0" b="0"/>
            <wp:docPr id="56" name="图片 56" descr="IMG_20230509_194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IMG_20230509_194934"/>
                    <pic:cNvPicPr>
                      <a:picLocks noChangeAspect="1"/>
                    </pic:cNvPicPr>
                  </pic:nvPicPr>
                  <pic:blipFill>
                    <a:blip r:embed="rId23"/>
                    <a:stretch>
                      <a:fillRect/>
                    </a:stretch>
                  </pic:blipFill>
                  <pic:spPr>
                    <a:xfrm>
                      <a:off x="0" y="0"/>
                      <a:ext cx="5232400" cy="3924300"/>
                    </a:xfrm>
                    <a:prstGeom prst="rect">
                      <a:avLst/>
                    </a:prstGeom>
                  </pic:spPr>
                </pic:pic>
              </a:graphicData>
            </a:graphic>
          </wp:inline>
        </w:drawing>
      </w:r>
      <w:r>
        <w:rPr>
          <w:rFonts w:hint="eastAsia" w:eastAsiaTheme="minorEastAsia"/>
          <w:lang w:eastAsia="zh-CN"/>
        </w:rPr>
        <w:drawing>
          <wp:inline distT="0" distB="0" distL="114300" distR="114300">
            <wp:extent cx="5232400" cy="3924300"/>
            <wp:effectExtent l="0" t="0" r="0" b="0"/>
            <wp:docPr id="57" name="图片 57" descr="IMG_20230509_194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IMG_20230509_194920"/>
                    <pic:cNvPicPr>
                      <a:picLocks noChangeAspect="1"/>
                    </pic:cNvPicPr>
                  </pic:nvPicPr>
                  <pic:blipFill>
                    <a:blip r:embed="rId24"/>
                    <a:stretch>
                      <a:fillRect/>
                    </a:stretch>
                  </pic:blipFill>
                  <pic:spPr>
                    <a:xfrm>
                      <a:off x="0" y="0"/>
                      <a:ext cx="5232400" cy="3924300"/>
                    </a:xfrm>
                    <a:prstGeom prst="rect">
                      <a:avLst/>
                    </a:prstGeom>
                  </pic:spPr>
                </pic:pic>
              </a:graphicData>
            </a:graphic>
          </wp:inline>
        </w:drawing>
      </w:r>
    </w:p>
    <w:p>
      <w:pPr>
        <w:rPr>
          <w:b/>
          <w:color w:val="FF0000"/>
          <w:sz w:val="24"/>
        </w:rPr>
      </w:pPr>
      <w:r>
        <w:rPr>
          <w:rFonts w:hint="eastAsia"/>
          <w:b/>
          <w:color w:val="FF0000"/>
          <w:sz w:val="24"/>
        </w:rPr>
        <w:t>10kΩ的振幅较大，且波形较为清晰，因此选择10kΩ的10</w:t>
      </w:r>
      <w:r>
        <w:rPr>
          <w:b/>
          <w:color w:val="FF0000"/>
          <w:sz w:val="24"/>
        </w:rPr>
        <w:t>R</w:t>
      </w:r>
      <w:r>
        <w:rPr>
          <w:rFonts w:hint="eastAsia"/>
          <w:b/>
          <w:color w:val="FF0000"/>
          <w:sz w:val="24"/>
        </w:rPr>
        <w:t>05电阻</w:t>
      </w:r>
    </w:p>
    <w:p>
      <w:r>
        <w:rPr>
          <w:sz w:val="24"/>
        </w:rPr>
        <w:t>（2）改变输入调频信号vFM的幅度V(P-P)，观察并记录鉴频输出的变化情况。选定一个合适的信号幅度V(P-P)。</w:t>
      </w:r>
      <w:r>
        <w:t xml:space="preserve"> </w:t>
      </w:r>
    </w:p>
    <w:p/>
    <w:p>
      <w:pPr>
        <w:rPr>
          <w:rFonts w:hint="eastAsia" w:eastAsiaTheme="minorEastAsia"/>
          <w:lang w:eastAsia="zh-CN"/>
        </w:rPr>
      </w:pPr>
      <w:r>
        <w:rPr>
          <w:rFonts w:hint="eastAsia" w:eastAsiaTheme="minorEastAsia"/>
          <w:lang w:eastAsia="zh-CN"/>
        </w:rPr>
        <w:drawing>
          <wp:inline distT="0" distB="0" distL="114300" distR="114300">
            <wp:extent cx="5232400" cy="3924300"/>
            <wp:effectExtent l="0" t="0" r="0" b="0"/>
            <wp:docPr id="52" name="图片 52" descr="IMG_20230509_195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IMG_20230509_195040"/>
                    <pic:cNvPicPr>
                      <a:picLocks noChangeAspect="1"/>
                    </pic:cNvPicPr>
                  </pic:nvPicPr>
                  <pic:blipFill>
                    <a:blip r:embed="rId25"/>
                    <a:stretch>
                      <a:fillRect/>
                    </a:stretch>
                  </pic:blipFill>
                  <pic:spPr>
                    <a:xfrm>
                      <a:off x="0" y="0"/>
                      <a:ext cx="5232400" cy="3924300"/>
                    </a:xfrm>
                    <a:prstGeom prst="rect">
                      <a:avLst/>
                    </a:prstGeom>
                  </pic:spPr>
                </pic:pic>
              </a:graphicData>
            </a:graphic>
          </wp:inline>
        </w:drawing>
      </w:r>
      <w:r>
        <w:rPr>
          <w:rFonts w:hint="eastAsia" w:eastAsiaTheme="minorEastAsia"/>
          <w:lang w:eastAsia="zh-CN"/>
        </w:rPr>
        <w:drawing>
          <wp:inline distT="0" distB="0" distL="114300" distR="114300">
            <wp:extent cx="5232400" cy="3924300"/>
            <wp:effectExtent l="0" t="0" r="0" b="0"/>
            <wp:docPr id="53" name="图片 53" descr="IMG_20230509_195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IMG_20230509_195029"/>
                    <pic:cNvPicPr>
                      <a:picLocks noChangeAspect="1"/>
                    </pic:cNvPicPr>
                  </pic:nvPicPr>
                  <pic:blipFill>
                    <a:blip r:embed="rId26"/>
                    <a:stretch>
                      <a:fillRect/>
                    </a:stretch>
                  </pic:blipFill>
                  <pic:spPr>
                    <a:xfrm>
                      <a:off x="0" y="0"/>
                      <a:ext cx="5232400" cy="3924300"/>
                    </a:xfrm>
                    <a:prstGeom prst="rect">
                      <a:avLst/>
                    </a:prstGeom>
                  </pic:spPr>
                </pic:pic>
              </a:graphicData>
            </a:graphic>
          </wp:inline>
        </w:drawing>
      </w:r>
      <w:r>
        <w:rPr>
          <w:rFonts w:hint="eastAsia" w:eastAsiaTheme="minorEastAsia"/>
          <w:lang w:eastAsia="zh-CN"/>
        </w:rPr>
        <w:drawing>
          <wp:inline distT="0" distB="0" distL="114300" distR="114300">
            <wp:extent cx="5232400" cy="3924300"/>
            <wp:effectExtent l="0" t="0" r="0" b="0"/>
            <wp:docPr id="54" name="图片 54" descr="IMG_20230509_195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IMG_20230509_195014"/>
                    <pic:cNvPicPr>
                      <a:picLocks noChangeAspect="1"/>
                    </pic:cNvPicPr>
                  </pic:nvPicPr>
                  <pic:blipFill>
                    <a:blip r:embed="rId27"/>
                    <a:stretch>
                      <a:fillRect/>
                    </a:stretch>
                  </pic:blipFill>
                  <pic:spPr>
                    <a:xfrm>
                      <a:off x="0" y="0"/>
                      <a:ext cx="5232400" cy="3924300"/>
                    </a:xfrm>
                    <a:prstGeom prst="rect">
                      <a:avLst/>
                    </a:prstGeom>
                  </pic:spPr>
                </pic:pic>
              </a:graphicData>
            </a:graphic>
          </wp:inline>
        </w:drawing>
      </w:r>
    </w:p>
    <w:p/>
    <w:p/>
    <w:p>
      <w:pPr>
        <w:rPr>
          <w:b/>
          <w:color w:val="FF0000"/>
          <w:sz w:val="24"/>
        </w:rPr>
      </w:pPr>
      <w:r>
        <w:rPr>
          <w:rFonts w:hint="eastAsia"/>
          <w:b/>
          <w:color w:val="FF0000"/>
          <w:sz w:val="24"/>
        </w:rPr>
        <w:t>随着V</w:t>
      </w:r>
      <w:r>
        <w:rPr>
          <w:b/>
          <w:color w:val="FF0000"/>
          <w:sz w:val="24"/>
          <w:vertAlign w:val="subscript"/>
        </w:rPr>
        <w:t>FM</w:t>
      </w:r>
      <w:r>
        <w:rPr>
          <w:rFonts w:hint="eastAsia"/>
          <w:b/>
          <w:color w:val="FF0000"/>
          <w:sz w:val="24"/>
        </w:rPr>
        <w:t>的幅度</w:t>
      </w:r>
      <w:r>
        <w:rPr>
          <w:b/>
          <w:color w:val="FF0000"/>
          <w:sz w:val="24"/>
        </w:rPr>
        <w:t>V(P-P)</w:t>
      </w:r>
      <w:r>
        <w:rPr>
          <w:rFonts w:hint="eastAsia"/>
          <w:b/>
          <w:color w:val="FF0000"/>
          <w:sz w:val="24"/>
        </w:rPr>
        <w:t>从0开始由小到大，鉴频输出的幅度先由小变大再变小，最大振幅为148m</w:t>
      </w:r>
      <w:r>
        <w:rPr>
          <w:b/>
          <w:color w:val="FF0000"/>
          <w:sz w:val="24"/>
        </w:rPr>
        <w:t>V</w:t>
      </w:r>
      <w:r>
        <w:rPr>
          <w:rFonts w:hint="eastAsia"/>
          <w:b/>
          <w:color w:val="FF0000"/>
          <w:sz w:val="24"/>
        </w:rPr>
        <w:t>，此时输入调频信号幅度</w:t>
      </w:r>
      <w:r>
        <w:rPr>
          <w:b/>
          <w:color w:val="FF0000"/>
          <w:sz w:val="24"/>
        </w:rPr>
        <w:t>V(P-P)</w:t>
      </w:r>
      <w:r>
        <w:rPr>
          <w:rFonts w:hint="eastAsia"/>
          <w:b/>
          <w:color w:val="FF0000"/>
          <w:sz w:val="24"/>
        </w:rPr>
        <w:t>为608m</w:t>
      </w:r>
      <w:r>
        <w:rPr>
          <w:b/>
          <w:color w:val="FF0000"/>
          <w:sz w:val="24"/>
        </w:rPr>
        <w:t>V</w:t>
      </w:r>
      <w:r>
        <w:rPr>
          <w:rFonts w:hint="eastAsia"/>
          <w:b/>
          <w:color w:val="FF0000"/>
          <w:sz w:val="24"/>
        </w:rPr>
        <w:t>。</w:t>
      </w:r>
    </w:p>
    <w:p>
      <w:pPr>
        <w:rPr>
          <w:b/>
          <w:color w:val="FF0000"/>
          <w:sz w:val="24"/>
        </w:rPr>
      </w:pPr>
      <w:r>
        <w:rPr>
          <w:rFonts w:hint="eastAsia"/>
          <w:b/>
          <w:color w:val="FF0000"/>
          <w:sz w:val="24"/>
        </w:rPr>
        <w:t>因此，调频信号幅度选择608m</w:t>
      </w:r>
      <w:r>
        <w:rPr>
          <w:b/>
          <w:color w:val="FF0000"/>
          <w:sz w:val="24"/>
        </w:rPr>
        <w:t>V</w:t>
      </w:r>
      <w:r>
        <w:rPr>
          <w:rFonts w:hint="eastAsia"/>
          <w:b/>
          <w:color w:val="FF0000"/>
          <w:sz w:val="24"/>
        </w:rPr>
        <w:t>。</w:t>
      </w:r>
    </w:p>
    <w:p>
      <w:pPr>
        <w:numPr>
          <w:ilvl w:val="0"/>
          <w:numId w:val="1"/>
        </w:numPr>
      </w:pPr>
      <w:r>
        <w:rPr>
          <w:sz w:val="24"/>
        </w:rPr>
        <w:t>改变调制信号VΩ的幅度VΩ(P-P)，观察并记录鉴频输出变化情况。选定一个合适的信号幅度VΩ(P-P)。</w:t>
      </w:r>
      <w:r>
        <w:t xml:space="preserve"> </w:t>
      </w:r>
    </w:p>
    <w:p>
      <w:pPr>
        <w:numPr>
          <w:ilvl w:val="0"/>
          <w:numId w:val="0"/>
        </w:numPr>
        <w:jc w:val="center"/>
        <w:rPr>
          <w:rFonts w:hint="eastAsia" w:eastAsiaTheme="minorEastAsia"/>
          <w:lang w:eastAsia="zh-CN"/>
        </w:rPr>
      </w:pPr>
      <w:r>
        <w:rPr>
          <w:rFonts w:hint="eastAsia" w:eastAsiaTheme="minorEastAsia"/>
          <w:lang w:eastAsia="zh-CN"/>
        </w:rPr>
        <w:drawing>
          <wp:inline distT="0" distB="0" distL="114300" distR="114300">
            <wp:extent cx="1270000" cy="952500"/>
            <wp:effectExtent l="0" t="0" r="0" b="0"/>
            <wp:docPr id="46" name="图片 46" descr="IMG_20230509_1952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IMG_20230509_195255.jpg"/>
                    <pic:cNvPicPr>
                      <a:picLocks noChangeAspect="1"/>
                    </pic:cNvPicPr>
                  </pic:nvPicPr>
                  <pic:blipFill>
                    <a:blip r:embed="rId28"/>
                    <a:stretch>
                      <a:fillRect/>
                    </a:stretch>
                  </pic:blipFill>
                  <pic:spPr>
                    <a:xfrm>
                      <a:off x="0" y="0"/>
                      <a:ext cx="1270000" cy="952500"/>
                    </a:xfrm>
                    <a:prstGeom prst="rect">
                      <a:avLst/>
                    </a:prstGeom>
                  </pic:spPr>
                </pic:pic>
              </a:graphicData>
            </a:graphic>
          </wp:inline>
        </w:drawing>
      </w:r>
      <w:r>
        <w:rPr>
          <w:rFonts w:hint="eastAsia" w:eastAsiaTheme="minorEastAsia"/>
          <w:lang w:eastAsia="zh-CN"/>
        </w:rPr>
        <w:drawing>
          <wp:inline distT="0" distB="0" distL="114300" distR="114300">
            <wp:extent cx="1270000" cy="952500"/>
            <wp:effectExtent l="0" t="0" r="0" b="0"/>
            <wp:docPr id="47" name="图片 47" descr="IMG_20230509_1952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IMG_20230509_195250.jpg"/>
                    <pic:cNvPicPr>
                      <a:picLocks noChangeAspect="1"/>
                    </pic:cNvPicPr>
                  </pic:nvPicPr>
                  <pic:blipFill>
                    <a:blip r:embed="rId29"/>
                    <a:stretch>
                      <a:fillRect/>
                    </a:stretch>
                  </pic:blipFill>
                  <pic:spPr>
                    <a:xfrm>
                      <a:off x="0" y="0"/>
                      <a:ext cx="1270000" cy="952500"/>
                    </a:xfrm>
                    <a:prstGeom prst="rect">
                      <a:avLst/>
                    </a:prstGeom>
                  </pic:spPr>
                </pic:pic>
              </a:graphicData>
            </a:graphic>
          </wp:inline>
        </w:drawing>
      </w:r>
      <w:r>
        <w:rPr>
          <w:rFonts w:hint="eastAsia" w:eastAsiaTheme="minorEastAsia"/>
          <w:lang w:eastAsia="zh-CN"/>
        </w:rPr>
        <w:drawing>
          <wp:inline distT="0" distB="0" distL="114300" distR="114300">
            <wp:extent cx="1270000" cy="952500"/>
            <wp:effectExtent l="0" t="0" r="0" b="0"/>
            <wp:docPr id="48" name="图片 48" descr="IMG_20230509_1952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IMG_20230509_195244.jpg"/>
                    <pic:cNvPicPr>
                      <a:picLocks noChangeAspect="1"/>
                    </pic:cNvPicPr>
                  </pic:nvPicPr>
                  <pic:blipFill>
                    <a:blip r:embed="rId30"/>
                    <a:stretch>
                      <a:fillRect/>
                    </a:stretch>
                  </pic:blipFill>
                  <pic:spPr>
                    <a:xfrm>
                      <a:off x="0" y="0"/>
                      <a:ext cx="1270000" cy="952500"/>
                    </a:xfrm>
                    <a:prstGeom prst="rect">
                      <a:avLst/>
                    </a:prstGeom>
                  </pic:spPr>
                </pic:pic>
              </a:graphicData>
            </a:graphic>
          </wp:inline>
        </w:drawing>
      </w:r>
    </w:p>
    <w:p>
      <w:pPr>
        <w:rPr>
          <w:b/>
          <w:color w:val="FF0000"/>
          <w:sz w:val="24"/>
        </w:rPr>
      </w:pPr>
      <w:r>
        <w:rPr>
          <w:rFonts w:hint="eastAsia"/>
          <w:b/>
          <w:color w:val="FF0000"/>
          <w:sz w:val="24"/>
        </w:rPr>
        <w:t>随着调制信号</w:t>
      </w:r>
      <w:r>
        <w:rPr>
          <w:b/>
          <w:color w:val="FF0000"/>
          <w:sz w:val="24"/>
        </w:rPr>
        <w:t>VΩ的幅度VΩ(P-P)</w:t>
      </w:r>
      <w:r>
        <w:rPr>
          <w:rFonts w:hint="eastAsia"/>
          <w:b/>
          <w:color w:val="FF0000"/>
          <w:sz w:val="24"/>
        </w:rPr>
        <w:t>从0开始由小变大，鉴频输出波形幅度由小变大，最大为140m</w:t>
      </w:r>
      <w:r>
        <w:rPr>
          <w:b/>
          <w:color w:val="FF0000"/>
          <w:sz w:val="24"/>
        </w:rPr>
        <w:t>V</w:t>
      </w:r>
      <w:r>
        <w:rPr>
          <w:rFonts w:hint="eastAsia"/>
          <w:b/>
          <w:color w:val="FF0000"/>
          <w:sz w:val="24"/>
        </w:rPr>
        <w:t>。</w:t>
      </w:r>
    </w:p>
    <w:p>
      <w:pPr>
        <w:rPr>
          <w:b/>
          <w:color w:val="FF0000"/>
          <w:sz w:val="24"/>
        </w:rPr>
      </w:pPr>
      <w:r>
        <w:rPr>
          <w:rFonts w:hint="eastAsia"/>
          <w:b/>
          <w:color w:val="FF0000"/>
          <w:sz w:val="24"/>
        </w:rPr>
        <w:t>选择</w:t>
      </w:r>
      <w:r>
        <w:rPr>
          <w:b/>
          <w:color w:val="FF0000"/>
          <w:sz w:val="24"/>
        </w:rPr>
        <w:t>VΩ(P-P)</w:t>
      </w:r>
      <w:r>
        <w:rPr>
          <w:rFonts w:hint="eastAsia"/>
          <w:b/>
          <w:color w:val="FF0000"/>
          <w:sz w:val="24"/>
        </w:rPr>
        <w:t>为1.27</w:t>
      </w:r>
      <w:r>
        <w:rPr>
          <w:b/>
          <w:color w:val="FF0000"/>
          <w:sz w:val="24"/>
        </w:rPr>
        <w:t>V</w:t>
      </w:r>
      <w:r>
        <w:rPr>
          <w:rFonts w:hint="eastAsia"/>
          <w:b/>
          <w:color w:val="FF0000"/>
          <w:sz w:val="24"/>
        </w:rPr>
        <w:t>。</w:t>
      </w:r>
    </w:p>
    <w:p>
      <w:pPr>
        <w:rPr>
          <w:sz w:val="24"/>
        </w:rPr>
      </w:pPr>
      <w:r>
        <w:rPr>
          <w:sz w:val="24"/>
        </w:rPr>
        <w:t>（4）对（1）、（2）、（3）的测试结果进行总结。</w:t>
      </w:r>
    </w:p>
    <w:p>
      <w:pPr>
        <w:rPr>
          <w:b/>
          <w:color w:val="FF0000"/>
          <w:sz w:val="24"/>
        </w:rPr>
      </w:pPr>
      <w:r>
        <w:rPr>
          <w:rFonts w:hint="eastAsia"/>
          <w:b/>
          <w:color w:val="FF0000"/>
          <w:sz w:val="24"/>
        </w:rPr>
        <w:t>1.鉴频器的电阻尽可能选取更大的</w:t>
      </w:r>
    </w:p>
    <w:p>
      <w:pPr>
        <w:rPr>
          <w:b/>
          <w:color w:val="FF0000"/>
          <w:sz w:val="24"/>
        </w:rPr>
      </w:pPr>
      <w:r>
        <w:rPr>
          <w:rFonts w:hint="eastAsia"/>
          <w:b/>
          <w:color w:val="FF0000"/>
          <w:sz w:val="24"/>
        </w:rPr>
        <w:t>2. 随着V</w:t>
      </w:r>
      <w:r>
        <w:rPr>
          <w:b/>
          <w:color w:val="FF0000"/>
          <w:sz w:val="24"/>
          <w:vertAlign w:val="subscript"/>
        </w:rPr>
        <w:t>FM</w:t>
      </w:r>
      <w:r>
        <w:rPr>
          <w:rFonts w:hint="eastAsia"/>
          <w:b/>
          <w:color w:val="FF0000"/>
          <w:sz w:val="24"/>
        </w:rPr>
        <w:t>的幅度</w:t>
      </w:r>
      <w:r>
        <w:rPr>
          <w:b/>
          <w:color w:val="FF0000"/>
          <w:sz w:val="24"/>
        </w:rPr>
        <w:t>V(P-P)</w:t>
      </w:r>
      <w:r>
        <w:rPr>
          <w:rFonts w:hint="eastAsia"/>
          <w:b/>
          <w:color w:val="FF0000"/>
          <w:sz w:val="24"/>
        </w:rPr>
        <w:t>从0开始由小到大，鉴频输出的幅度先由小变大再变小</w:t>
      </w:r>
    </w:p>
    <w:p>
      <w:pPr>
        <w:rPr>
          <w:b/>
          <w:color w:val="FF0000"/>
          <w:sz w:val="24"/>
        </w:rPr>
      </w:pPr>
      <w:r>
        <w:rPr>
          <w:rFonts w:hint="eastAsia"/>
          <w:b/>
          <w:color w:val="FF0000"/>
          <w:sz w:val="24"/>
        </w:rPr>
        <w:t>3. 随着调制信号</w:t>
      </w:r>
      <w:r>
        <w:rPr>
          <w:b/>
          <w:color w:val="FF0000"/>
          <w:sz w:val="24"/>
        </w:rPr>
        <w:t>VΩ的幅度VΩ(P-P)</w:t>
      </w:r>
      <w:r>
        <w:rPr>
          <w:rFonts w:hint="eastAsia"/>
          <w:b/>
          <w:color w:val="FF0000"/>
          <w:sz w:val="24"/>
        </w:rPr>
        <w:t>从0开始由小变大，鉴频输出波形幅度由小变大</w:t>
      </w:r>
    </w:p>
    <w:p>
      <w:pPr>
        <w:rPr>
          <w:b/>
          <w:color w:val="FF0000"/>
          <w:sz w:val="24"/>
        </w:rPr>
      </w:pPr>
    </w:p>
    <w:p>
      <w:pPr>
        <w:rPr>
          <w:b/>
          <w:sz w:val="28"/>
        </w:rPr>
      </w:pPr>
      <w:r>
        <w:rPr>
          <w:b/>
          <w:sz w:val="28"/>
        </w:rPr>
        <w:t xml:space="preserve">（三）用频率特性测试仪测量鉴频特性曲线： </w:t>
      </w:r>
    </w:p>
    <w:p>
      <w:pPr>
        <w:rPr>
          <w:sz w:val="24"/>
        </w:rPr>
      </w:pPr>
      <w:r>
        <w:rPr>
          <w:sz w:val="24"/>
        </w:rPr>
        <w:t>将频率特性测试仪扫频信号输出接至鉴频器的输入端，频率特性测试仪的B通道输入接至鉴频器的输出端。按“测量”按键，选择 “鉴频”。调节中心频率使屏幕中心位置在输入调频波vFM的载波频 率fc上。调整频率特性测试仪的输出增益和输入增益，调整“刻度” 按键，在屏幕上得到鉴频特性曲线。描下曲线形状，利用光标测鉴 频器的中心频率fc及线性范围2Δfmax。</w:t>
      </w:r>
    </w:p>
    <w:p>
      <w:pPr>
        <w:rPr>
          <w:rFonts w:hint="eastAsia" w:eastAsiaTheme="minorEastAsia"/>
          <w:lang w:eastAsia="zh-CN"/>
        </w:rPr>
      </w:pPr>
      <w:r>
        <w:rPr>
          <w:rFonts w:hint="eastAsia" w:eastAsiaTheme="minorEastAsia"/>
          <w:lang w:eastAsia="zh-CN"/>
        </w:rPr>
        <w:drawing>
          <wp:inline distT="0" distB="0" distL="114300" distR="114300">
            <wp:extent cx="1270000" cy="952500"/>
            <wp:effectExtent l="0" t="0" r="0" b="0"/>
            <wp:docPr id="42" name="图片 42" descr="IMG_20230509_1958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IMG_20230509_195833.jpg"/>
                    <pic:cNvPicPr>
                      <a:picLocks noChangeAspect="1"/>
                    </pic:cNvPicPr>
                  </pic:nvPicPr>
                  <pic:blipFill>
                    <a:blip r:embed="rId31"/>
                    <a:stretch>
                      <a:fillRect/>
                    </a:stretch>
                  </pic:blipFill>
                  <pic:spPr>
                    <a:xfrm>
                      <a:off x="0" y="0"/>
                      <a:ext cx="1270000" cy="952500"/>
                    </a:xfrm>
                    <a:prstGeom prst="rect">
                      <a:avLst/>
                    </a:prstGeom>
                  </pic:spPr>
                </pic:pic>
              </a:graphicData>
            </a:graphic>
          </wp:inline>
        </w:drawing>
      </w:r>
      <w:r>
        <w:rPr>
          <w:rFonts w:hint="eastAsia" w:eastAsiaTheme="minorEastAsia"/>
          <w:lang w:eastAsia="zh-CN"/>
        </w:rPr>
        <w:drawing>
          <wp:inline distT="0" distB="0" distL="114300" distR="114300">
            <wp:extent cx="1270000" cy="952500"/>
            <wp:effectExtent l="0" t="0" r="0" b="0"/>
            <wp:docPr id="43" name="图片 43" descr="IMG_20230509_1958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IMG_20230509_195820.jpg"/>
                    <pic:cNvPicPr>
                      <a:picLocks noChangeAspect="1"/>
                    </pic:cNvPicPr>
                  </pic:nvPicPr>
                  <pic:blipFill>
                    <a:blip r:embed="rId32"/>
                    <a:stretch>
                      <a:fillRect/>
                    </a:stretch>
                  </pic:blipFill>
                  <pic:spPr>
                    <a:xfrm>
                      <a:off x="0" y="0"/>
                      <a:ext cx="1270000" cy="952500"/>
                    </a:xfrm>
                    <a:prstGeom prst="rect">
                      <a:avLst/>
                    </a:prstGeom>
                  </pic:spPr>
                </pic:pic>
              </a:graphicData>
            </a:graphic>
          </wp:inline>
        </w:drawing>
      </w:r>
      <w:r>
        <w:rPr>
          <w:rFonts w:hint="eastAsia" w:eastAsiaTheme="minorEastAsia"/>
          <w:lang w:eastAsia="zh-CN"/>
        </w:rPr>
        <w:drawing>
          <wp:inline distT="0" distB="0" distL="114300" distR="114300">
            <wp:extent cx="1270000" cy="952500"/>
            <wp:effectExtent l="0" t="0" r="0" b="0"/>
            <wp:docPr id="44" name="图片 44" descr="IMG_20230509_1957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IMG_20230509_195758.jpg"/>
                    <pic:cNvPicPr>
                      <a:picLocks noChangeAspect="1"/>
                    </pic:cNvPicPr>
                  </pic:nvPicPr>
                  <pic:blipFill>
                    <a:blip r:embed="rId33"/>
                    <a:stretch>
                      <a:fillRect/>
                    </a:stretch>
                  </pic:blipFill>
                  <pic:spPr>
                    <a:xfrm>
                      <a:off x="0" y="0"/>
                      <a:ext cx="1270000" cy="952500"/>
                    </a:xfrm>
                    <a:prstGeom prst="rect">
                      <a:avLst/>
                    </a:prstGeom>
                  </pic:spPr>
                </pic:pic>
              </a:graphicData>
            </a:graphic>
          </wp:inline>
        </w:drawing>
      </w:r>
      <w:r>
        <w:rPr>
          <w:rFonts w:hint="eastAsia" w:eastAsiaTheme="minorEastAsia"/>
          <w:lang w:eastAsia="zh-CN"/>
        </w:rPr>
        <w:drawing>
          <wp:inline distT="0" distB="0" distL="114300" distR="114300">
            <wp:extent cx="1270000" cy="952500"/>
            <wp:effectExtent l="0" t="0" r="0" b="0"/>
            <wp:docPr id="45" name="图片 45" descr="IMG_20230509_1956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IMG_20230509_195647.jpg"/>
                    <pic:cNvPicPr>
                      <a:picLocks noChangeAspect="1"/>
                    </pic:cNvPicPr>
                  </pic:nvPicPr>
                  <pic:blipFill>
                    <a:blip r:embed="rId34"/>
                    <a:stretch>
                      <a:fillRect/>
                    </a:stretch>
                  </pic:blipFill>
                  <pic:spPr>
                    <a:xfrm>
                      <a:off x="0" y="0"/>
                      <a:ext cx="1270000" cy="952500"/>
                    </a:xfrm>
                    <a:prstGeom prst="rect">
                      <a:avLst/>
                    </a:prstGeom>
                  </pic:spPr>
                </pic:pic>
              </a:graphicData>
            </a:graphic>
          </wp:inline>
        </w:drawing>
      </w:r>
    </w:p>
    <w:p/>
    <w:p>
      <w:pPr>
        <w:rPr>
          <w:b/>
          <w:color w:val="FF0000"/>
          <w:sz w:val="24"/>
        </w:rPr>
      </w:pPr>
      <w:r>
        <w:rPr>
          <w:rFonts w:hint="eastAsia"/>
          <w:b/>
          <w:color w:val="FF0000"/>
          <w:sz w:val="24"/>
        </w:rPr>
        <w:t>中心频率约为fc=3.5975</w:t>
      </w:r>
      <w:r>
        <w:rPr>
          <w:b/>
          <w:color w:val="FF0000"/>
          <w:sz w:val="24"/>
        </w:rPr>
        <w:t>MH</w:t>
      </w:r>
      <w:r>
        <w:rPr>
          <w:rFonts w:hint="eastAsia"/>
          <w:b/>
          <w:color w:val="FF0000"/>
          <w:sz w:val="24"/>
        </w:rPr>
        <w:t>z</w:t>
      </w:r>
    </w:p>
    <w:p>
      <w:pPr>
        <w:rPr>
          <w:b/>
          <w:color w:val="FF0000"/>
          <w:sz w:val="24"/>
        </w:rPr>
      </w:pPr>
      <w:r>
        <w:rPr>
          <w:rFonts w:hint="eastAsia"/>
          <w:b/>
          <w:color w:val="FF0000"/>
          <w:sz w:val="24"/>
        </w:rPr>
        <w:t>线性范围2Δfmax=1.399</w:t>
      </w:r>
      <w:r>
        <w:rPr>
          <w:b/>
          <w:color w:val="FF0000"/>
          <w:sz w:val="24"/>
        </w:rPr>
        <w:t>MHz</w:t>
      </w:r>
    </w:p>
    <w:p>
      <w:pPr>
        <w:rPr>
          <w:b/>
          <w:color w:val="FF0000"/>
          <w:sz w:val="24"/>
        </w:rPr>
      </w:pPr>
      <w:r>
        <w:rPr>
          <w:rFonts w:hint="eastAsia"/>
          <w:b/>
          <w:color w:val="FF0000"/>
          <w:sz w:val="24"/>
        </w:rPr>
        <w:t>鉴频灵敏度</w:t>
      </w:r>
      <w:r>
        <w:rPr>
          <w:b/>
          <w:color w:val="FF0000"/>
          <w:sz w:val="24"/>
        </w:rPr>
        <w:t>S</w:t>
      </w:r>
      <w:r>
        <w:rPr>
          <w:rFonts w:hint="eastAsia"/>
          <w:b/>
          <w:color w:val="FF0000"/>
          <w:sz w:val="24"/>
        </w:rPr>
        <w:t>d=</w:t>
      </w:r>
      <m:oMath>
        <m:f>
          <m:fPr>
            <m:ctrlPr>
              <w:rPr>
                <w:rFonts w:ascii="Cambria Math" w:hAnsi="Cambria Math"/>
                <w:b/>
                <w:color w:val="FF0000"/>
                <w:sz w:val="24"/>
              </w:rPr>
            </m:ctrlPr>
          </m:fPr>
          <m:num>
            <m:r>
              <m:rPr>
                <m:sty m:val="bi"/>
              </m:rPr>
              <w:rPr>
                <w:rFonts w:hint="eastAsia" w:ascii="Cambria Math" w:hAnsi="Cambria Math"/>
                <w:color w:val="FF0000"/>
                <w:sz w:val="24"/>
              </w:rPr>
              <m:t>8.27+0.454</m:t>
            </m:r>
            <m:ctrlPr>
              <w:rPr>
                <w:rFonts w:ascii="Cambria Math" w:hAnsi="Cambria Math"/>
                <w:b/>
                <w:color w:val="FF0000"/>
                <w:sz w:val="24"/>
              </w:rPr>
            </m:ctrlPr>
          </m:num>
          <m:den>
            <m:r>
              <m:rPr>
                <m:sty m:val="bi"/>
              </m:rPr>
              <w:rPr>
                <w:rFonts w:hint="eastAsia" w:ascii="Cambria Math" w:hAnsi="Cambria Math"/>
                <w:color w:val="FF0000"/>
                <w:sz w:val="24"/>
              </w:rPr>
              <m:t>4.297</m:t>
            </m:r>
            <m:r>
              <m:rPr>
                <m:sty m:val="bi"/>
              </m:rPr>
              <w:rPr>
                <w:rFonts w:hint="eastAsia" w:ascii="Cambria Math" w:hAnsi="Cambria Math" w:eastAsia="微软雅黑" w:cs="微软雅黑"/>
                <w:color w:val="FF0000"/>
                <w:sz w:val="24"/>
              </w:rPr>
              <m:t>−</m:t>
            </m:r>
            <m:r>
              <m:rPr>
                <m:sty m:val="bi"/>
              </m:rPr>
              <w:rPr>
                <w:rFonts w:hint="eastAsia" w:ascii="Cambria Math" w:hAnsi="Cambria Math"/>
                <w:color w:val="FF0000"/>
                <w:sz w:val="24"/>
              </w:rPr>
              <m:t>2.898</m:t>
            </m:r>
            <m:ctrlPr>
              <w:rPr>
                <w:rFonts w:ascii="Cambria Math" w:hAnsi="Cambria Math"/>
                <w:b/>
                <w:color w:val="FF0000"/>
                <w:sz w:val="24"/>
              </w:rPr>
            </m:ctrlPr>
          </m:den>
        </m:f>
        <m:r>
          <m:rPr>
            <m:sty m:val="b"/>
          </m:rPr>
          <w:rPr>
            <w:rFonts w:ascii="Cambria Math" w:hAnsi="Cambria Math"/>
            <w:color w:val="FF0000"/>
            <w:sz w:val="24"/>
          </w:rPr>
          <m:t xml:space="preserve"> </m:t>
        </m:r>
        <m:f>
          <m:fPr>
            <m:ctrlPr>
              <w:rPr>
                <w:rFonts w:ascii="Cambria Math" w:hAnsi="Cambria Math"/>
                <w:b/>
                <w:color w:val="FF0000"/>
                <w:sz w:val="24"/>
              </w:rPr>
            </m:ctrlPr>
          </m:fPr>
          <m:num>
            <m:r>
              <m:rPr>
                <m:sty m:val="bi"/>
              </m:rPr>
              <w:rPr>
                <w:rFonts w:ascii="Cambria Math" w:hAnsi="Cambria Math"/>
                <w:color w:val="FF0000"/>
                <w:sz w:val="24"/>
              </w:rPr>
              <m:t>V</m:t>
            </m:r>
            <m:ctrlPr>
              <w:rPr>
                <w:rFonts w:ascii="Cambria Math" w:hAnsi="Cambria Math"/>
                <w:b/>
                <w:color w:val="FF0000"/>
                <w:sz w:val="24"/>
              </w:rPr>
            </m:ctrlPr>
          </m:num>
          <m:den>
            <m:r>
              <m:rPr>
                <m:sty m:val="bi"/>
              </m:rPr>
              <w:rPr>
                <w:rFonts w:ascii="Cambria Math" w:hAnsi="Cambria Math"/>
                <w:color w:val="FF0000"/>
                <w:sz w:val="24"/>
              </w:rPr>
              <m:t>MH</m:t>
            </m:r>
            <m:r>
              <m:rPr>
                <m:sty m:val="bi"/>
              </m:rPr>
              <w:rPr>
                <w:rFonts w:hint="eastAsia" w:ascii="Cambria Math" w:hAnsi="Cambria Math"/>
                <w:color w:val="FF0000"/>
                <w:sz w:val="24"/>
              </w:rPr>
              <m:t>z</m:t>
            </m:r>
            <m:ctrlPr>
              <w:rPr>
                <w:rFonts w:ascii="Cambria Math" w:hAnsi="Cambria Math"/>
                <w:b/>
                <w:color w:val="FF0000"/>
                <w:sz w:val="24"/>
              </w:rPr>
            </m:ctrlPr>
          </m:den>
        </m:f>
        <m:r>
          <m:rPr>
            <m:sty m:val="bi"/>
          </m:rPr>
          <w:rPr>
            <w:rFonts w:hint="eastAsia" w:ascii="Cambria Math" w:hAnsi="Cambria Math"/>
            <w:color w:val="FF0000"/>
            <w:sz w:val="24"/>
          </w:rPr>
          <m:t>=</m:t>
        </m:r>
        <m:f>
          <m:fPr>
            <m:ctrlPr>
              <w:rPr>
                <w:rFonts w:ascii="Cambria Math" w:hAnsi="Cambria Math"/>
                <w:b/>
                <w:i/>
                <w:color w:val="FF0000"/>
                <w:sz w:val="24"/>
              </w:rPr>
            </m:ctrlPr>
          </m:fPr>
          <m:num>
            <m:r>
              <m:rPr>
                <m:sty m:val="bi"/>
              </m:rPr>
              <w:rPr>
                <w:rFonts w:hint="eastAsia" w:ascii="Cambria Math" w:hAnsi="Cambria Math"/>
                <w:color w:val="FF0000"/>
                <w:sz w:val="24"/>
              </w:rPr>
              <m:t>8.725</m:t>
            </m:r>
            <m:ctrlPr>
              <w:rPr>
                <w:rFonts w:ascii="Cambria Math" w:hAnsi="Cambria Math"/>
                <w:b/>
                <w:i/>
                <w:color w:val="FF0000"/>
                <w:sz w:val="24"/>
              </w:rPr>
            </m:ctrlPr>
          </m:num>
          <m:den>
            <m:r>
              <m:rPr>
                <m:sty m:val="bi"/>
              </m:rPr>
              <w:rPr>
                <w:rFonts w:hint="eastAsia" w:ascii="Cambria Math" w:hAnsi="Cambria Math"/>
                <w:color w:val="FF0000"/>
                <w:sz w:val="24"/>
              </w:rPr>
              <m:t>1.399</m:t>
            </m:r>
            <m:ctrlPr>
              <w:rPr>
                <w:rFonts w:ascii="Cambria Math" w:hAnsi="Cambria Math"/>
                <w:b/>
                <w:i/>
                <w:color w:val="FF0000"/>
                <w:sz w:val="24"/>
              </w:rPr>
            </m:ctrlPr>
          </m:den>
        </m:f>
        <m:r>
          <m:rPr>
            <m:sty m:val="bi"/>
          </m:rPr>
          <w:rPr>
            <w:rFonts w:ascii="Cambria Math" w:hAnsi="Cambria Math"/>
            <w:color w:val="FF0000"/>
            <w:sz w:val="24"/>
          </w:rPr>
          <m:t xml:space="preserve"> </m:t>
        </m:r>
        <m:f>
          <m:fPr>
            <m:ctrlPr>
              <w:rPr>
                <w:rFonts w:ascii="Cambria Math" w:hAnsi="Cambria Math"/>
                <w:b/>
                <w:i/>
                <w:color w:val="FF0000"/>
                <w:sz w:val="24"/>
              </w:rPr>
            </m:ctrlPr>
          </m:fPr>
          <m:num>
            <m:r>
              <m:rPr>
                <m:sty m:val="bi"/>
              </m:rPr>
              <w:rPr>
                <w:rFonts w:ascii="Cambria Math" w:hAnsi="Cambria Math"/>
                <w:color w:val="FF0000"/>
                <w:sz w:val="24"/>
              </w:rPr>
              <m:t>V</m:t>
            </m:r>
            <m:ctrlPr>
              <w:rPr>
                <w:rFonts w:ascii="Cambria Math" w:hAnsi="Cambria Math"/>
                <w:b/>
                <w:i/>
                <w:color w:val="FF0000"/>
                <w:sz w:val="24"/>
              </w:rPr>
            </m:ctrlPr>
          </m:num>
          <m:den>
            <m:r>
              <m:rPr>
                <m:sty m:val="bi"/>
              </m:rPr>
              <w:rPr>
                <w:rFonts w:ascii="Cambria Math" w:hAnsi="Cambria Math"/>
                <w:color w:val="FF0000"/>
                <w:sz w:val="24"/>
              </w:rPr>
              <m:t>MH</m:t>
            </m:r>
            <m:r>
              <m:rPr>
                <m:sty m:val="bi"/>
              </m:rPr>
              <w:rPr>
                <w:rFonts w:hint="eastAsia" w:ascii="Cambria Math" w:hAnsi="Cambria Math"/>
                <w:color w:val="FF0000"/>
                <w:sz w:val="24"/>
              </w:rPr>
              <m:t>z</m:t>
            </m:r>
            <m:ctrlPr>
              <w:rPr>
                <w:rFonts w:ascii="Cambria Math" w:hAnsi="Cambria Math"/>
                <w:b/>
                <w:i/>
                <w:color w:val="FF0000"/>
                <w:sz w:val="24"/>
              </w:rPr>
            </m:ctrlPr>
          </m:den>
        </m:f>
        <m:r>
          <m:rPr>
            <m:sty m:val="bi"/>
          </m:rPr>
          <w:rPr>
            <w:rFonts w:hint="eastAsia" w:ascii="Cambria Math" w:hAnsi="Cambria Math"/>
            <w:color w:val="FF0000"/>
            <w:sz w:val="24"/>
          </w:rPr>
          <m:t>=6.237</m:t>
        </m:r>
        <m:f>
          <m:fPr>
            <m:ctrlPr>
              <w:rPr>
                <w:rFonts w:ascii="Cambria Math" w:hAnsi="Cambria Math"/>
                <w:b/>
                <w:i/>
                <w:color w:val="FF0000"/>
                <w:sz w:val="24"/>
              </w:rPr>
            </m:ctrlPr>
          </m:fPr>
          <m:num>
            <m:r>
              <m:rPr>
                <m:sty m:val="bi"/>
              </m:rPr>
              <w:rPr>
                <w:rFonts w:ascii="Cambria Math" w:hAnsi="Cambria Math"/>
                <w:color w:val="FF0000"/>
                <w:sz w:val="24"/>
              </w:rPr>
              <m:t>V</m:t>
            </m:r>
            <m:ctrlPr>
              <w:rPr>
                <w:rFonts w:ascii="Cambria Math" w:hAnsi="Cambria Math"/>
                <w:b/>
                <w:i/>
                <w:color w:val="FF0000"/>
                <w:sz w:val="24"/>
              </w:rPr>
            </m:ctrlPr>
          </m:num>
          <m:den>
            <m:r>
              <m:rPr>
                <m:sty m:val="bi"/>
              </m:rPr>
              <w:rPr>
                <w:rFonts w:ascii="Cambria Math" w:hAnsi="Cambria Math"/>
                <w:color w:val="FF0000"/>
                <w:sz w:val="24"/>
              </w:rPr>
              <m:t>MH</m:t>
            </m:r>
            <m:r>
              <m:rPr>
                <m:sty m:val="bi"/>
              </m:rPr>
              <w:rPr>
                <w:rFonts w:hint="eastAsia" w:ascii="Cambria Math" w:hAnsi="Cambria Math"/>
                <w:color w:val="FF0000"/>
                <w:sz w:val="24"/>
              </w:rPr>
              <m:t>z</m:t>
            </m:r>
            <m:ctrlPr>
              <w:rPr>
                <w:rFonts w:ascii="Cambria Math" w:hAnsi="Cambria Math"/>
                <w:b/>
                <w:i/>
                <w:color w:val="FF0000"/>
                <w:sz w:val="24"/>
              </w:rPr>
            </m:ctrlPr>
          </m:den>
        </m:f>
      </m:oMath>
      <w:r>
        <w:rPr>
          <w:rFonts w:hint="eastAsia"/>
          <w:b/>
          <w:color w:val="FF0000"/>
          <w:sz w:val="24"/>
        </w:rPr>
        <w:t xml:space="preserve"> </w:t>
      </w:r>
      <w:r>
        <w:rPr>
          <w:b/>
          <w:color w:val="FF0000"/>
          <w:sz w:val="24"/>
        </w:rPr>
        <w:t xml:space="preserve"> </w:t>
      </w:r>
    </w:p>
    <w:p>
      <w:pPr>
        <w:rPr>
          <w:b/>
          <w:color w:val="FF0000"/>
          <w:sz w:val="24"/>
        </w:rPr>
      </w:pPr>
      <w:r>
        <w:rPr>
          <w:rFonts w:hint="eastAsia"/>
          <w:b/>
          <w:color w:val="FF0000"/>
          <w:sz w:val="24"/>
        </w:rPr>
        <w:t>显然，鉴频灵敏度越高，意味着鉴频特性曲线越陡峭，鉴频能力越强。</w:t>
      </w:r>
    </w:p>
    <w:p>
      <w:pPr>
        <w:rPr>
          <w:b/>
          <w:sz w:val="32"/>
        </w:rPr>
      </w:pPr>
      <w:r>
        <w:rPr>
          <w:rFonts w:hint="eastAsia"/>
          <w:b/>
          <w:sz w:val="32"/>
        </w:rPr>
        <w:t>【思考题】</w:t>
      </w:r>
    </w:p>
    <w:p>
      <w:pPr>
        <w:rPr>
          <w:sz w:val="24"/>
        </w:rPr>
      </w:pPr>
      <w:r>
        <w:rPr>
          <w:rFonts w:hint="eastAsia"/>
          <w:sz w:val="24"/>
        </w:rPr>
        <w:t>分析实验电路中移相网络的移相原理</w:t>
      </w:r>
    </w:p>
    <w:p>
      <w:pPr>
        <w:rPr>
          <w:sz w:val="24"/>
        </w:rPr>
      </w:pPr>
      <w:r>
        <w:rPr>
          <w:rFonts w:hint="eastAsia"/>
          <w:sz w:val="24"/>
        </w:rPr>
        <w:t>答：</w:t>
      </w:r>
    </w:p>
    <w:p>
      <w:pPr>
        <w:rPr>
          <w:b/>
          <w:color w:val="FF0000"/>
          <w:sz w:val="24"/>
        </w:rPr>
      </w:pPr>
      <w:r>
        <w:rPr>
          <w:rFonts w:hint="eastAsia"/>
          <w:b/>
          <w:color w:val="FF0000"/>
          <w:sz w:val="24"/>
        </w:rPr>
        <w:t>移相网络也称“频相转换网络“，通常由C</w:t>
      </w:r>
      <w:r>
        <w:rPr>
          <w:b/>
          <w:color w:val="FF0000"/>
          <w:sz w:val="24"/>
        </w:rPr>
        <w:t>1</w:t>
      </w:r>
      <w:r>
        <w:rPr>
          <w:rFonts w:hint="eastAsia"/>
          <w:b/>
          <w:color w:val="FF0000"/>
          <w:sz w:val="24"/>
        </w:rPr>
        <w:t>和R</w:t>
      </w:r>
      <w:r>
        <w:rPr>
          <w:b/>
          <w:color w:val="FF0000"/>
          <w:sz w:val="24"/>
        </w:rPr>
        <w:t>LC</w:t>
      </w:r>
      <w:r>
        <w:rPr>
          <w:rFonts w:hint="eastAsia"/>
          <w:b/>
          <w:color w:val="FF0000"/>
          <w:sz w:val="24"/>
        </w:rPr>
        <w:t>单谐振回路组成。</w:t>
      </w:r>
    </w:p>
    <w:p>
      <w:pPr>
        <w:rPr>
          <w:b/>
          <w:color w:val="FF0000"/>
          <w:sz w:val="24"/>
        </w:rPr>
      </w:pPr>
      <w:r>
        <w:rPr>
          <w:rFonts w:hint="eastAsia"/>
          <w:b/>
          <w:color w:val="FF0000"/>
          <w:sz w:val="24"/>
        </w:rPr>
        <w:t>该网络的幅频特性和相频特性如图所示：</w:t>
      </w:r>
    </w:p>
    <w:p>
      <w:r>
        <w:drawing>
          <wp:inline distT="0" distB="0" distL="0" distR="0">
            <wp:extent cx="5265420" cy="2423160"/>
            <wp:effectExtent l="0" t="0" r="0" b="0"/>
            <wp:docPr id="20" name="图片 20" descr="C:\Users\26097\Documents\Tencent Files\2609732985\FileRecv\IMG_20220523_2047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C:\Users\26097\Documents\Tencent Files\2609732985\FileRecv\IMG_20220523_204741.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a:xfrm>
                      <a:off x="0" y="0"/>
                      <a:ext cx="5265420" cy="2423160"/>
                    </a:xfrm>
                    <a:prstGeom prst="rect">
                      <a:avLst/>
                    </a:prstGeom>
                    <a:noFill/>
                    <a:ln>
                      <a:noFill/>
                    </a:ln>
                  </pic:spPr>
                </pic:pic>
              </a:graphicData>
            </a:graphic>
          </wp:inline>
        </w:drawing>
      </w:r>
    </w:p>
    <w:p>
      <w:pPr>
        <w:rPr>
          <w:b/>
          <w:color w:val="FF0000"/>
          <w:sz w:val="24"/>
        </w:rPr>
      </w:pPr>
      <w:r>
        <w:rPr>
          <w:rFonts w:hint="eastAsia"/>
          <w:b/>
          <w:color w:val="FF0000"/>
          <w:sz w:val="24"/>
        </w:rPr>
        <w:t>由图可知，该网络不仅不能提供恒值的幅频特性，也不能提供线性的相频特性，所以它不是一个理想的频相转换网络。只有当|Δ</w:t>
      </w:r>
      <m:oMath>
        <m:r>
          <m:rPr>
            <m:sty m:val="b"/>
          </m:rPr>
          <w:rPr>
            <w:rFonts w:ascii="Cambria Math" w:hAnsi="Cambria Math"/>
            <w:color w:val="FF0000"/>
            <w:sz w:val="24"/>
          </w:rPr>
          <m:t>φ</m:t>
        </m:r>
      </m:oMath>
      <w:r>
        <w:rPr>
          <w:rFonts w:hint="eastAsia"/>
          <w:b/>
          <w:color w:val="FF0000"/>
          <w:sz w:val="24"/>
        </w:rPr>
        <w:t>（t）|≤</w:t>
      </w:r>
      <m:oMath>
        <m:f>
          <m:fPr>
            <m:ctrlPr>
              <w:rPr>
                <w:rFonts w:ascii="Cambria Math" w:hAnsi="Cambria Math"/>
                <w:b/>
                <w:color w:val="FF0000"/>
                <w:sz w:val="24"/>
              </w:rPr>
            </m:ctrlPr>
          </m:fPr>
          <m:num>
            <m:r>
              <m:rPr>
                <m:sty m:val="bi"/>
              </m:rPr>
              <w:rPr>
                <w:rFonts w:hint="eastAsia" w:ascii="Cambria Math" w:hAnsi="Cambria Math"/>
                <w:color w:val="FF0000"/>
                <w:sz w:val="24"/>
              </w:rPr>
              <m:t>Π</m:t>
            </m:r>
            <m:ctrlPr>
              <w:rPr>
                <w:rFonts w:ascii="Cambria Math" w:hAnsi="Cambria Math"/>
                <w:b/>
                <w:color w:val="FF0000"/>
                <w:sz w:val="24"/>
              </w:rPr>
            </m:ctrlPr>
          </m:num>
          <m:den>
            <m:r>
              <m:rPr>
                <m:sty m:val="bi"/>
              </m:rPr>
              <w:rPr>
                <w:rFonts w:hint="eastAsia" w:ascii="Cambria Math" w:hAnsi="Cambria Math"/>
                <w:color w:val="FF0000"/>
                <w:sz w:val="24"/>
              </w:rPr>
              <m:t>12</m:t>
            </m:r>
            <m:ctrlPr>
              <w:rPr>
                <w:rFonts w:ascii="Cambria Math" w:hAnsi="Cambria Math"/>
                <w:b/>
                <w:color w:val="FF0000"/>
                <w:sz w:val="24"/>
              </w:rPr>
            </m:ctrlPr>
          </m:den>
        </m:f>
      </m:oMath>
      <w:r>
        <w:rPr>
          <w:rFonts w:hint="eastAsia"/>
          <w:b/>
          <w:color w:val="FF0000"/>
          <w:sz w:val="24"/>
        </w:rPr>
        <w:t>时，Δ</w:t>
      </w:r>
      <m:oMath>
        <m:r>
          <m:rPr>
            <m:sty m:val="b"/>
          </m:rPr>
          <w:rPr>
            <w:rFonts w:ascii="Cambria Math" w:hAnsi="Cambria Math"/>
            <w:color w:val="FF0000"/>
            <w:sz w:val="24"/>
          </w:rPr>
          <m:t>φ</m:t>
        </m:r>
      </m:oMath>
      <w:r>
        <w:rPr>
          <w:rFonts w:hint="eastAsia"/>
          <w:b/>
          <w:color w:val="FF0000"/>
          <w:sz w:val="24"/>
        </w:rPr>
        <w:t>（t）≈</w:t>
      </w:r>
      <m:oMath>
        <m:f>
          <m:fPr>
            <m:ctrlPr>
              <w:rPr>
                <w:rFonts w:ascii="Cambria Math" w:hAnsi="Cambria Math"/>
                <w:b/>
                <w:color w:val="FF0000"/>
                <w:sz w:val="24"/>
              </w:rPr>
            </m:ctrlPr>
          </m:fPr>
          <m:num>
            <m:r>
              <m:rPr>
                <m:sty m:val="b"/>
              </m:rPr>
              <w:rPr>
                <w:rFonts w:hint="eastAsia" w:ascii="Cambria Math" w:hAnsi="Cambria Math"/>
                <w:color w:val="FF0000"/>
                <w:sz w:val="24"/>
              </w:rPr>
              <m:t>2</m:t>
            </m:r>
            <m:sSub>
              <m:sSubPr>
                <m:ctrlPr>
                  <w:rPr>
                    <w:rFonts w:ascii="Cambria Math" w:hAnsi="Cambria Math"/>
                    <w:b/>
                    <w:color w:val="FF0000"/>
                    <w:sz w:val="24"/>
                  </w:rPr>
                </m:ctrlPr>
              </m:sSubPr>
              <m:e>
                <m:r>
                  <m:rPr>
                    <m:sty m:val="b"/>
                  </m:rPr>
                  <w:rPr>
                    <w:rFonts w:ascii="Cambria Math" w:hAnsi="Cambria Math"/>
                    <w:color w:val="FF0000"/>
                    <w:sz w:val="24"/>
                  </w:rPr>
                  <m:t>Q</m:t>
                </m:r>
                <m:ctrlPr>
                  <w:rPr>
                    <w:rFonts w:ascii="Cambria Math" w:hAnsi="Cambria Math"/>
                    <w:b/>
                    <w:color w:val="FF0000"/>
                    <w:sz w:val="24"/>
                  </w:rPr>
                </m:ctrlPr>
              </m:e>
              <m:sub>
                <m:r>
                  <m:rPr>
                    <m:sty m:val="b"/>
                  </m:rPr>
                  <w:rPr>
                    <w:rFonts w:hint="eastAsia" w:ascii="Cambria Math" w:hAnsi="Cambria Math"/>
                    <w:color w:val="FF0000"/>
                    <w:sz w:val="24"/>
                  </w:rPr>
                  <m:t>e</m:t>
                </m:r>
                <m:ctrlPr>
                  <w:rPr>
                    <w:rFonts w:ascii="Cambria Math" w:hAnsi="Cambria Math"/>
                    <w:b/>
                    <w:color w:val="FF0000"/>
                    <w:sz w:val="24"/>
                  </w:rPr>
                </m:ctrlPr>
              </m:sub>
            </m:sSub>
            <m:r>
              <m:rPr>
                <m:sty m:val="b"/>
              </m:rPr>
              <w:rPr>
                <w:rFonts w:ascii="Cambria Math" w:hAnsi="Cambria Math"/>
                <w:color w:val="FF0000"/>
                <w:sz w:val="24"/>
              </w:rPr>
              <m:t>∆ω</m:t>
            </m:r>
            <m:r>
              <m:rPr>
                <m:sty m:val="b"/>
              </m:rPr>
              <w:rPr>
                <w:rFonts w:hint="eastAsia" w:ascii="Cambria Math" w:hAnsi="Cambria Math"/>
                <w:color w:val="FF0000"/>
                <w:sz w:val="24"/>
              </w:rPr>
              <m:t>（t）</m:t>
            </m:r>
            <m:ctrlPr>
              <w:rPr>
                <w:rFonts w:ascii="Cambria Math" w:hAnsi="Cambria Math"/>
                <w:b/>
                <w:color w:val="FF0000"/>
                <w:sz w:val="24"/>
              </w:rPr>
            </m:ctrlPr>
          </m:num>
          <m:den>
            <m:sSub>
              <m:sSubPr>
                <m:ctrlPr>
                  <w:rPr>
                    <w:rFonts w:ascii="Cambria Math" w:hAnsi="Cambria Math"/>
                    <w:b/>
                    <w:color w:val="FF0000"/>
                    <w:sz w:val="24"/>
                  </w:rPr>
                </m:ctrlPr>
              </m:sSubPr>
              <m:e>
                <m:r>
                  <m:rPr>
                    <m:sty m:val="b"/>
                  </m:rPr>
                  <w:rPr>
                    <w:rFonts w:ascii="Cambria Math" w:hAnsi="Cambria Math"/>
                    <w:color w:val="FF0000"/>
                    <w:sz w:val="24"/>
                  </w:rPr>
                  <m:t>ω</m:t>
                </m:r>
                <m:ctrlPr>
                  <w:rPr>
                    <w:rFonts w:ascii="Cambria Math" w:hAnsi="Cambria Math"/>
                    <w:b/>
                    <w:color w:val="FF0000"/>
                    <w:sz w:val="24"/>
                  </w:rPr>
                </m:ctrlPr>
              </m:e>
              <m:sub>
                <m:r>
                  <m:rPr>
                    <m:sty m:val="b"/>
                  </m:rPr>
                  <w:rPr>
                    <w:rFonts w:hint="eastAsia" w:ascii="Cambria Math" w:hAnsi="Cambria Math"/>
                    <w:color w:val="FF0000"/>
                    <w:sz w:val="24"/>
                  </w:rPr>
                  <m:t>0</m:t>
                </m:r>
                <m:ctrlPr>
                  <w:rPr>
                    <w:rFonts w:ascii="Cambria Math" w:hAnsi="Cambria Math"/>
                    <w:b/>
                    <w:color w:val="FF0000"/>
                    <w:sz w:val="24"/>
                  </w:rPr>
                </m:ctrlPr>
              </m:sub>
            </m:sSub>
            <m:ctrlPr>
              <w:rPr>
                <w:rFonts w:ascii="Cambria Math" w:hAnsi="Cambria Math"/>
                <w:b/>
                <w:color w:val="FF0000"/>
                <w:sz w:val="24"/>
              </w:rPr>
            </m:ctrlPr>
          </m:den>
        </m:f>
      </m:oMath>
      <w:r>
        <w:rPr>
          <w:rFonts w:hint="eastAsia"/>
          <w:b/>
          <w:color w:val="FF0000"/>
          <w:sz w:val="24"/>
        </w:rPr>
        <w:t>，才有</w:t>
      </w:r>
      <m:oMath>
        <m:sSub>
          <m:sSubPr>
            <m:ctrlPr>
              <w:rPr>
                <w:rFonts w:ascii="Cambria Math" w:hAnsi="Cambria Math"/>
                <w:b/>
                <w:color w:val="FF0000"/>
                <w:sz w:val="24"/>
              </w:rPr>
            </m:ctrlPr>
          </m:sSubPr>
          <m:e>
            <m:r>
              <m:rPr>
                <m:sty m:val="bi"/>
              </m:rPr>
              <w:rPr>
                <w:rFonts w:ascii="Cambria Math" w:hAnsi="Cambria Math"/>
                <w:color w:val="FF0000"/>
                <w:sz w:val="24"/>
              </w:rPr>
              <m:t>φ</m:t>
            </m:r>
            <m:ctrlPr>
              <w:rPr>
                <w:rFonts w:ascii="Cambria Math" w:hAnsi="Cambria Math"/>
                <w:b/>
                <w:color w:val="FF0000"/>
                <w:sz w:val="24"/>
              </w:rPr>
            </m:ctrlPr>
          </m:e>
          <m:sub>
            <m:r>
              <m:rPr>
                <m:sty m:val="bi"/>
              </m:rPr>
              <w:rPr>
                <w:rFonts w:ascii="Cambria Math" w:hAnsi="Cambria Math"/>
                <w:color w:val="FF0000"/>
                <w:sz w:val="24"/>
              </w:rPr>
              <m:t>H</m:t>
            </m:r>
            <m:ctrlPr>
              <w:rPr>
                <w:rFonts w:ascii="Cambria Math" w:hAnsi="Cambria Math"/>
                <w:b/>
                <w:color w:val="FF0000"/>
                <w:sz w:val="24"/>
              </w:rPr>
            </m:ctrlPr>
          </m:sub>
        </m:sSub>
        <m:r>
          <m:rPr>
            <m:sty m:val="bi"/>
          </m:rPr>
          <w:rPr>
            <w:rFonts w:ascii="Cambria Math" w:hAnsi="Cambria Math"/>
            <w:color w:val="FF0000"/>
            <w:sz w:val="24"/>
          </w:rPr>
          <m:t>≈</m:t>
        </m:r>
        <m:f>
          <m:fPr>
            <m:ctrlPr>
              <w:rPr>
                <w:rFonts w:ascii="Cambria Math" w:hAnsi="Cambria Math"/>
                <w:b/>
                <w:color w:val="FF0000"/>
                <w:sz w:val="24"/>
              </w:rPr>
            </m:ctrlPr>
          </m:fPr>
          <m:num>
            <m:r>
              <m:rPr>
                <m:sty m:val="b"/>
              </m:rPr>
              <w:rPr>
                <w:rFonts w:ascii="Cambria Math" w:hAnsi="Cambria Math"/>
                <w:color w:val="FF0000"/>
                <w:sz w:val="24"/>
              </w:rPr>
              <m:t>π</m:t>
            </m:r>
            <m:ctrlPr>
              <w:rPr>
                <w:rFonts w:ascii="Cambria Math" w:hAnsi="Cambria Math"/>
                <w:b/>
                <w:color w:val="FF0000"/>
                <w:sz w:val="24"/>
              </w:rPr>
            </m:ctrlPr>
          </m:num>
          <m:den>
            <m:r>
              <m:rPr>
                <m:sty m:val="b"/>
              </m:rPr>
              <w:rPr>
                <w:rFonts w:hint="eastAsia" w:ascii="Cambria Math" w:hAnsi="Cambria Math"/>
                <w:color w:val="FF0000"/>
                <w:sz w:val="24"/>
              </w:rPr>
              <m:t>2</m:t>
            </m:r>
            <m:ctrlPr>
              <w:rPr>
                <w:rFonts w:ascii="Cambria Math" w:hAnsi="Cambria Math"/>
                <w:b/>
                <w:color w:val="FF0000"/>
                <w:sz w:val="24"/>
              </w:rPr>
            </m:ctrlPr>
          </m:den>
        </m:f>
        <m:r>
          <m:rPr>
            <m:sty m:val="b"/>
          </m:rPr>
          <w:rPr>
            <w:rFonts w:ascii="Cambria Math" w:hAnsi="Cambria Math"/>
            <w:color w:val="FF0000"/>
            <w:sz w:val="24"/>
          </w:rPr>
          <m:t>−∆φ</m:t>
        </m:r>
        <m:r>
          <m:rPr>
            <m:sty m:val="b"/>
          </m:rPr>
          <w:rPr>
            <w:rFonts w:hint="eastAsia" w:ascii="Cambria Math" w:hAnsi="Cambria Math"/>
            <w:color w:val="FF0000"/>
            <w:sz w:val="24"/>
          </w:rPr>
          <m:t>（t）</m:t>
        </m:r>
      </m:oMath>
      <w:r>
        <w:rPr>
          <w:rFonts w:hint="eastAsia"/>
          <w:b/>
          <w:color w:val="FF0000"/>
          <w:sz w:val="24"/>
        </w:rPr>
        <w:t>，可以近似认为</w:t>
      </w:r>
      <m:oMath>
        <m:sSub>
          <m:sSubPr>
            <m:ctrlPr>
              <w:rPr>
                <w:rFonts w:ascii="Cambria Math" w:hAnsi="Cambria Math"/>
                <w:b/>
                <w:color w:val="FF0000"/>
                <w:sz w:val="24"/>
              </w:rPr>
            </m:ctrlPr>
          </m:sSubPr>
          <m:e>
            <m:r>
              <m:rPr>
                <m:sty m:val="b"/>
              </m:rPr>
              <w:rPr>
                <w:rFonts w:ascii="Cambria Math" w:hAnsi="Cambria Math"/>
                <w:color w:val="FF0000"/>
                <w:sz w:val="24"/>
              </w:rPr>
              <m:t>φ</m:t>
            </m:r>
            <m:ctrlPr>
              <w:rPr>
                <w:rFonts w:ascii="Cambria Math" w:hAnsi="Cambria Math"/>
                <w:b/>
                <w:color w:val="FF0000"/>
                <w:sz w:val="24"/>
              </w:rPr>
            </m:ctrlPr>
          </m:e>
          <m:sub>
            <m:r>
              <m:rPr>
                <m:sty m:val="b"/>
              </m:rPr>
              <w:rPr>
                <w:rFonts w:ascii="Cambria Math" w:hAnsi="Cambria Math"/>
                <w:color w:val="FF0000"/>
                <w:sz w:val="24"/>
              </w:rPr>
              <m:t>H</m:t>
            </m:r>
            <m:ctrlPr>
              <w:rPr>
                <w:rFonts w:ascii="Cambria Math" w:hAnsi="Cambria Math"/>
                <w:b/>
                <w:color w:val="FF0000"/>
                <w:sz w:val="24"/>
              </w:rPr>
            </m:ctrlPr>
          </m:sub>
        </m:sSub>
        <m:r>
          <m:rPr>
            <m:sty m:val="b"/>
          </m:rPr>
          <w:rPr>
            <w:rFonts w:hint="eastAsia" w:ascii="Cambria Math" w:hAnsi="Cambria Math"/>
            <w:color w:val="FF0000"/>
            <w:sz w:val="24"/>
          </w:rPr>
          <m:t>（</m:t>
        </m:r>
        <m:r>
          <m:rPr>
            <m:sty m:val="b"/>
          </m:rPr>
          <w:rPr>
            <w:rFonts w:ascii="Cambria Math" w:hAnsi="Cambria Math"/>
            <w:color w:val="FF0000"/>
            <w:sz w:val="24"/>
          </w:rPr>
          <m:t>ω</m:t>
        </m:r>
        <m:r>
          <m:rPr>
            <m:sty m:val="b"/>
          </m:rPr>
          <w:rPr>
            <w:rFonts w:hint="eastAsia" w:ascii="Cambria Math" w:hAnsi="Cambria Math"/>
            <w:color w:val="FF0000"/>
            <w:sz w:val="24"/>
          </w:rPr>
          <m:t>）</m:t>
        </m:r>
      </m:oMath>
      <w:r>
        <w:rPr>
          <w:rFonts w:hint="eastAsia"/>
          <w:b/>
          <w:color w:val="FF0000"/>
          <w:sz w:val="24"/>
        </w:rPr>
        <w:t>在</w:t>
      </w:r>
      <m:oMath>
        <m:f>
          <m:fPr>
            <m:ctrlPr>
              <w:rPr>
                <w:rFonts w:ascii="Cambria Math" w:hAnsi="Cambria Math"/>
                <w:b/>
                <w:color w:val="FF0000"/>
                <w:sz w:val="24"/>
              </w:rPr>
            </m:ctrlPr>
          </m:fPr>
          <m:num>
            <m:r>
              <m:rPr>
                <m:sty m:val="bi"/>
              </m:rPr>
              <w:rPr>
                <w:rFonts w:ascii="Cambria Math" w:hAnsi="Cambria Math"/>
                <w:color w:val="FF0000"/>
                <w:sz w:val="24"/>
              </w:rPr>
              <m:t>π</m:t>
            </m:r>
            <m:ctrlPr>
              <w:rPr>
                <w:rFonts w:ascii="Cambria Math" w:hAnsi="Cambria Math"/>
                <w:b/>
                <w:color w:val="FF0000"/>
                <w:sz w:val="24"/>
              </w:rPr>
            </m:ctrlPr>
          </m:num>
          <m:den>
            <m:r>
              <m:rPr>
                <m:sty m:val="bi"/>
              </m:rPr>
              <w:rPr>
                <w:rFonts w:hint="eastAsia" w:ascii="Cambria Math" w:hAnsi="Cambria Math"/>
                <w:color w:val="FF0000"/>
                <w:sz w:val="24"/>
              </w:rPr>
              <m:t>2</m:t>
            </m:r>
            <m:ctrlPr>
              <w:rPr>
                <w:rFonts w:ascii="Cambria Math" w:hAnsi="Cambria Math"/>
                <w:b/>
                <w:color w:val="FF0000"/>
                <w:sz w:val="24"/>
              </w:rPr>
            </m:ctrlPr>
          </m:den>
        </m:f>
      </m:oMath>
      <w:r>
        <w:rPr>
          <w:rFonts w:hint="eastAsia"/>
          <w:b/>
          <w:color w:val="FF0000"/>
          <w:sz w:val="24"/>
        </w:rPr>
        <w:t>上下线性变化，</w:t>
      </w:r>
      <m:oMath>
        <m:r>
          <m:rPr>
            <m:sty m:val="b"/>
          </m:rPr>
          <w:rPr>
            <w:rFonts w:ascii="Cambria Math" w:hAnsi="Cambria Math"/>
            <w:color w:val="FF0000"/>
            <w:sz w:val="24"/>
          </w:rPr>
          <m:t>H(ω)</m:t>
        </m:r>
      </m:oMath>
      <w:r>
        <w:rPr>
          <w:rFonts w:hint="eastAsia"/>
          <w:b/>
          <w:color w:val="FF0000"/>
          <w:sz w:val="24"/>
        </w:rPr>
        <w:t>近似为常量。由于</w:t>
      </w:r>
      <m:oMath>
        <m:r>
          <m:rPr>
            <m:sty m:val="b"/>
          </m:rPr>
          <w:rPr>
            <w:rFonts w:ascii="Cambria Math" w:hAnsi="Cambria Math"/>
            <w:color w:val="FF0000"/>
            <w:sz w:val="24"/>
          </w:rPr>
          <m:t>∆φ</m:t>
        </m:r>
        <m:r>
          <m:rPr>
            <m:sty m:val="b"/>
          </m:rPr>
          <w:rPr>
            <w:rFonts w:hint="eastAsia" w:ascii="Cambria Math" w:hAnsi="Cambria Math"/>
            <w:color w:val="FF0000"/>
            <w:sz w:val="24"/>
          </w:rPr>
          <m:t>（t）</m:t>
        </m:r>
        <m:r>
          <m:rPr>
            <m:sty m:val="b"/>
          </m:rPr>
          <w:rPr>
            <w:rFonts w:ascii="Cambria Math" w:hAnsi="Cambria Math"/>
            <w:color w:val="FF0000"/>
            <w:sz w:val="24"/>
          </w:rPr>
          <m:t>≈</m:t>
        </m:r>
        <m:f>
          <m:fPr>
            <m:ctrlPr>
              <w:rPr>
                <w:rFonts w:ascii="Cambria Math" w:hAnsi="Cambria Math"/>
                <w:b/>
                <w:color w:val="FF0000"/>
                <w:sz w:val="24"/>
              </w:rPr>
            </m:ctrlPr>
          </m:fPr>
          <m:num>
            <m:r>
              <m:rPr>
                <m:sty m:val="b"/>
              </m:rPr>
              <w:rPr>
                <w:rFonts w:hint="eastAsia" w:ascii="Cambria Math" w:hAnsi="Cambria Math"/>
                <w:color w:val="FF0000"/>
                <w:sz w:val="24"/>
              </w:rPr>
              <m:t>2</m:t>
            </m:r>
            <m:sSub>
              <m:sSubPr>
                <m:ctrlPr>
                  <w:rPr>
                    <w:rFonts w:ascii="Cambria Math" w:hAnsi="Cambria Math"/>
                    <w:b/>
                    <w:color w:val="FF0000"/>
                    <w:sz w:val="24"/>
                  </w:rPr>
                </m:ctrlPr>
              </m:sSubPr>
              <m:e>
                <m:r>
                  <m:rPr>
                    <m:sty m:val="b"/>
                  </m:rPr>
                  <w:rPr>
                    <w:rFonts w:ascii="Cambria Math" w:hAnsi="Cambria Math"/>
                    <w:color w:val="FF0000"/>
                    <w:sz w:val="24"/>
                  </w:rPr>
                  <m:t>Q</m:t>
                </m:r>
                <m:ctrlPr>
                  <w:rPr>
                    <w:rFonts w:ascii="Cambria Math" w:hAnsi="Cambria Math"/>
                    <w:b/>
                    <w:color w:val="FF0000"/>
                    <w:sz w:val="24"/>
                  </w:rPr>
                </m:ctrlPr>
              </m:e>
              <m:sub>
                <m:r>
                  <m:rPr>
                    <m:sty m:val="b"/>
                  </m:rPr>
                  <w:rPr>
                    <w:rFonts w:hint="eastAsia" w:ascii="Cambria Math" w:hAnsi="Cambria Math"/>
                    <w:color w:val="FF0000"/>
                    <w:sz w:val="24"/>
                  </w:rPr>
                  <m:t>e</m:t>
                </m:r>
                <m:ctrlPr>
                  <w:rPr>
                    <w:rFonts w:ascii="Cambria Math" w:hAnsi="Cambria Math"/>
                    <w:b/>
                    <w:color w:val="FF0000"/>
                    <w:sz w:val="24"/>
                  </w:rPr>
                </m:ctrlPr>
              </m:sub>
            </m:sSub>
            <m:r>
              <m:rPr>
                <m:sty m:val="b"/>
              </m:rPr>
              <w:rPr>
                <w:rFonts w:ascii="Cambria Math" w:hAnsi="Cambria Math"/>
                <w:color w:val="FF0000"/>
                <w:sz w:val="24"/>
              </w:rPr>
              <m:t>∆ω</m:t>
            </m:r>
            <m:d>
              <m:dPr>
                <m:begChr m:val="（"/>
                <m:endChr m:val="）"/>
                <m:ctrlPr>
                  <w:rPr>
                    <w:rFonts w:ascii="Cambria Math" w:hAnsi="Cambria Math"/>
                    <w:b/>
                    <w:color w:val="FF0000"/>
                    <w:sz w:val="24"/>
                  </w:rPr>
                </m:ctrlPr>
              </m:dPr>
              <m:e>
                <m:r>
                  <m:rPr>
                    <m:sty m:val="b"/>
                  </m:rPr>
                  <w:rPr>
                    <w:rFonts w:hint="eastAsia" w:ascii="Cambria Math" w:hAnsi="Cambria Math"/>
                    <w:color w:val="FF0000"/>
                    <w:sz w:val="24"/>
                  </w:rPr>
                  <m:t>t</m:t>
                </m:r>
                <m:ctrlPr>
                  <w:rPr>
                    <w:rFonts w:ascii="Cambria Math" w:hAnsi="Cambria Math"/>
                    <w:b/>
                    <w:color w:val="FF0000"/>
                    <w:sz w:val="24"/>
                  </w:rPr>
                </m:ctrlPr>
              </m:e>
            </m:d>
            <m:ctrlPr>
              <w:rPr>
                <w:rFonts w:ascii="Cambria Math" w:hAnsi="Cambria Math"/>
                <w:b/>
                <w:color w:val="FF0000"/>
                <w:sz w:val="24"/>
              </w:rPr>
            </m:ctrlPr>
          </m:num>
          <m:den>
            <m:sSub>
              <m:sSubPr>
                <m:ctrlPr>
                  <w:rPr>
                    <w:rFonts w:ascii="Cambria Math" w:hAnsi="Cambria Math"/>
                    <w:b/>
                    <w:color w:val="FF0000"/>
                    <w:sz w:val="24"/>
                  </w:rPr>
                </m:ctrlPr>
              </m:sSubPr>
              <m:e>
                <m:r>
                  <m:rPr>
                    <m:sty m:val="b"/>
                  </m:rPr>
                  <w:rPr>
                    <w:rFonts w:ascii="Cambria Math" w:hAnsi="Cambria Math"/>
                    <w:color w:val="FF0000"/>
                    <w:sz w:val="24"/>
                  </w:rPr>
                  <m:t>ω</m:t>
                </m:r>
                <m:ctrlPr>
                  <w:rPr>
                    <w:rFonts w:ascii="Cambria Math" w:hAnsi="Cambria Math"/>
                    <w:b/>
                    <w:color w:val="FF0000"/>
                    <w:sz w:val="24"/>
                  </w:rPr>
                </m:ctrlPr>
              </m:e>
              <m:sub>
                <m:r>
                  <m:rPr>
                    <m:sty m:val="b"/>
                  </m:rPr>
                  <w:rPr>
                    <w:rFonts w:hint="eastAsia" w:ascii="Cambria Math" w:hAnsi="Cambria Math"/>
                    <w:color w:val="FF0000"/>
                    <w:sz w:val="24"/>
                  </w:rPr>
                  <m:t>0</m:t>
                </m:r>
                <m:ctrlPr>
                  <w:rPr>
                    <w:rFonts w:ascii="Cambria Math" w:hAnsi="Cambria Math"/>
                    <w:b/>
                    <w:color w:val="FF0000"/>
                    <w:sz w:val="24"/>
                  </w:rPr>
                </m:ctrlPr>
              </m:sub>
            </m:sSub>
            <m:ctrlPr>
              <w:rPr>
                <w:rFonts w:ascii="Cambria Math" w:hAnsi="Cambria Math"/>
                <w:b/>
                <w:color w:val="FF0000"/>
                <w:sz w:val="24"/>
              </w:rPr>
            </m:ctrlPr>
          </m:den>
        </m:f>
        <m:r>
          <m:rPr>
            <m:sty m:val="bi"/>
          </m:rPr>
          <w:rPr>
            <w:rFonts w:ascii="Cambria Math" w:hAnsi="Cambria Math"/>
            <w:color w:val="FF0000"/>
            <w:sz w:val="24"/>
          </w:rPr>
          <m:t>∝</m:t>
        </m:r>
        <m:r>
          <m:rPr>
            <m:sty m:val="b"/>
          </m:rPr>
          <w:rPr>
            <w:rFonts w:ascii="Cambria Math" w:hAnsi="Cambria Math"/>
            <w:color w:val="FF0000"/>
            <w:sz w:val="24"/>
          </w:rPr>
          <m:t>∆ω</m:t>
        </m:r>
        <m:r>
          <m:rPr>
            <m:sty m:val="b"/>
          </m:rPr>
          <w:rPr>
            <w:rFonts w:hint="eastAsia" w:ascii="Cambria Math" w:hAnsi="Cambria Math"/>
            <w:color w:val="FF0000"/>
            <w:sz w:val="24"/>
          </w:rPr>
          <m:t>（t）</m:t>
        </m:r>
      </m:oMath>
      <w:r>
        <w:rPr>
          <w:rFonts w:hint="eastAsia"/>
          <w:b/>
          <w:color w:val="FF0000"/>
          <w:sz w:val="24"/>
        </w:rPr>
        <w:t>，实现了不失真的频相变换。</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w:panose1 w:val="02010600030101010101"/>
    <w:charset w:val="86"/>
    <w:family w:val="auto"/>
    <w:pitch w:val="default"/>
    <w:sig w:usb0="A00002BF" w:usb1="38CF7CFA" w:usb2="00000016" w:usb3="00000000" w:csb0="0004000F" w:csb1="00000000"/>
  </w:font>
  <w:font w:name="隶书">
    <w:panose1 w:val="02010509060101010101"/>
    <w:charset w:val="86"/>
    <w:family w:val="modern"/>
    <w:pitch w:val="default"/>
    <w:sig w:usb0="00000001" w:usb1="080E0000" w:usb2="00000000" w:usb3="00000000" w:csb0="00040000" w:csb1="00000000"/>
  </w:font>
  <w:font w:name="华文行楷">
    <w:panose1 w:val="02010800040101010101"/>
    <w:charset w:val="86"/>
    <w:family w:val="auto"/>
    <w:pitch w:val="default"/>
    <w:sig w:usb0="00000001" w:usb1="080F0000" w:usb2="00000000" w:usb3="00000000" w:csb0="00040000" w:csb1="00000000"/>
  </w:font>
  <w:font w:name="微软雅黑">
    <w:panose1 w:val="020B0503020204020204"/>
    <w:charset w:val="86"/>
    <w:family w:val="swiss"/>
    <w:pitch w:val="default"/>
    <w:sig w:usb0="80000287" w:usb1="2ACF3C50" w:usb2="00000016" w:usb3="00000000" w:csb0="0004001F" w:csb1="00000000"/>
  </w:font>
  <w:font w:name="楷体_GB2312">
    <w:altName w:val="楷体"/>
    <w:panose1 w:val="00000000000000000000"/>
    <w:charset w:val="86"/>
    <w:family w:val="modern"/>
    <w:pitch w:val="default"/>
    <w:sig w:usb0="00000000" w:usb1="00000000" w:usb2="00000010" w:usb3="00000000" w:csb0="00040000" w:csb1="00000000"/>
  </w:font>
  <w:font w:name="华文中宋">
    <w:panose1 w:val="02010600040101010101"/>
    <w:charset w:val="86"/>
    <w:family w:val="auto"/>
    <w:pitch w:val="default"/>
    <w:sig w:usb0="00000287" w:usb1="080F0000" w:usb2="00000000" w:usb3="00000000" w:csb0="0004009F" w:csb1="DFD70000"/>
  </w:font>
  <w:font w:name="Cambria Math">
    <w:panose1 w:val="02040503050406030204"/>
    <w:charset w:val="00"/>
    <w:family w:val="roman"/>
    <w:pitch w:val="default"/>
    <w:sig w:usb0="E00006FF" w:usb1="420024FF" w:usb2="02000000" w:usb3="00000000" w:csb0="2000019F" w:csb1="00000000"/>
  </w:font>
  <w:font w:name="楷体">
    <w:panose1 w:val="02010609060101010101"/>
    <w:charset w:val="86"/>
    <w:family w:val="auto"/>
    <w:pitch w:val="default"/>
    <w:sig w:usb0="800002BF" w:usb1="38CF7CFA" w:usb2="00000016" w:usb3="00000000" w:csb0="0004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2DB15289"/>
    <w:multiLevelType w:val="singleLevel"/>
    <w:tmpl w:val="2DB15289"/>
    <w:lvl w:ilvl="0" w:tentative="0">
      <w:start w:val="3"/>
      <w:numFmt w:val="decimal"/>
      <w:suff w:val="nothing"/>
      <w:lvlText w:val="（%1）"/>
      <w:lvlJc w:val="left"/>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YzJjYzdlOTg2OTNmN2IwMDE3Nzg3ZDVmN2UwZDYyMDYifQ=="/>
  </w:docVars>
  <w:rsids>
    <w:rsidRoot w:val="00C357E2"/>
    <w:rsid w:val="001E32CD"/>
    <w:rsid w:val="00322F27"/>
    <w:rsid w:val="00346627"/>
    <w:rsid w:val="00401221"/>
    <w:rsid w:val="0048555D"/>
    <w:rsid w:val="004C7648"/>
    <w:rsid w:val="0055409F"/>
    <w:rsid w:val="00554E41"/>
    <w:rsid w:val="005D46F9"/>
    <w:rsid w:val="006A771C"/>
    <w:rsid w:val="00842420"/>
    <w:rsid w:val="00863C25"/>
    <w:rsid w:val="00866313"/>
    <w:rsid w:val="0091527E"/>
    <w:rsid w:val="0094340B"/>
    <w:rsid w:val="00A055C6"/>
    <w:rsid w:val="00A16668"/>
    <w:rsid w:val="00A85E56"/>
    <w:rsid w:val="00C357E2"/>
    <w:rsid w:val="00CA07DC"/>
    <w:rsid w:val="00DD590A"/>
    <w:rsid w:val="00EC3BF0"/>
    <w:rsid w:val="00F95930"/>
    <w:rsid w:val="4C99585B"/>
    <w:rsid w:val="64602680"/>
    <w:rsid w:val="709E4548"/>
    <w:rsid w:val="7B6B1CF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qFormat="1" w:unhideWhenUsed="0" w:uiPriority="99" w:name="Placeholder Text"/>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qFormat/>
    <w:uiPriority w:val="9"/>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9"/>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link w:val="14"/>
    <w:unhideWhenUsed/>
    <w:qFormat/>
    <w:uiPriority w:val="9"/>
    <w:pPr>
      <w:keepNext/>
      <w:keepLines/>
      <w:spacing w:before="260" w:beforeLines="0" w:beforeAutospacing="0" w:after="260" w:afterLines="0" w:afterAutospacing="0" w:line="413" w:lineRule="auto"/>
      <w:outlineLvl w:val="2"/>
    </w:pPr>
    <w:rPr>
      <w:b/>
      <w:sz w:val="32"/>
    </w:rPr>
  </w:style>
  <w:style w:type="character" w:default="1" w:styleId="9">
    <w:name w:val="Default Paragraph Font"/>
    <w:semiHidden/>
    <w:unhideWhenUsed/>
    <w:qFormat/>
    <w:uiPriority w:val="1"/>
  </w:style>
  <w:style w:type="table" w:default="1" w:styleId="7">
    <w:name w:val="Normal Table"/>
    <w:semiHidden/>
    <w:unhideWhenUsed/>
    <w:qFormat/>
    <w:uiPriority w:val="99"/>
    <w:tblPr>
      <w:tblCellMar>
        <w:top w:w="0" w:type="dxa"/>
        <w:left w:w="108" w:type="dxa"/>
        <w:bottom w:w="0" w:type="dxa"/>
        <w:right w:w="108" w:type="dxa"/>
      </w:tblCellMar>
    </w:tblPr>
  </w:style>
  <w:style w:type="paragraph" w:styleId="5">
    <w:name w:val="footer"/>
    <w:basedOn w:val="1"/>
    <w:link w:val="13"/>
    <w:unhideWhenUsed/>
    <w:qFormat/>
    <w:uiPriority w:val="99"/>
    <w:pPr>
      <w:tabs>
        <w:tab w:val="center" w:pos="4153"/>
        <w:tab w:val="right" w:pos="8306"/>
      </w:tabs>
      <w:snapToGrid w:val="0"/>
      <w:jc w:val="left"/>
    </w:pPr>
    <w:rPr>
      <w:sz w:val="18"/>
      <w:szCs w:val="18"/>
    </w:rPr>
  </w:style>
  <w:style w:type="paragraph" w:styleId="6">
    <w:name w:val="header"/>
    <w:basedOn w:val="1"/>
    <w:link w:val="12"/>
    <w:unhideWhenUsed/>
    <w:qFormat/>
    <w:uiPriority w:val="99"/>
    <w:pPr>
      <w:pBdr>
        <w:bottom w:val="single" w:color="auto" w:sz="6" w:space="1"/>
      </w:pBdr>
      <w:tabs>
        <w:tab w:val="center" w:pos="4153"/>
        <w:tab w:val="right" w:pos="8306"/>
      </w:tabs>
      <w:snapToGrid w:val="0"/>
      <w:jc w:val="center"/>
    </w:pPr>
    <w:rPr>
      <w:sz w:val="18"/>
      <w:szCs w:val="18"/>
    </w:rPr>
  </w:style>
  <w:style w:type="table" w:styleId="8">
    <w:name w:val="Table Grid"/>
    <w:basedOn w:val="7"/>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0">
    <w:name w:val="List Paragraph"/>
    <w:basedOn w:val="1"/>
    <w:qFormat/>
    <w:uiPriority w:val="34"/>
    <w:pPr>
      <w:ind w:firstLine="420" w:firstLineChars="200"/>
    </w:pPr>
  </w:style>
  <w:style w:type="character" w:styleId="11">
    <w:name w:val="Placeholder Text"/>
    <w:basedOn w:val="9"/>
    <w:semiHidden/>
    <w:qFormat/>
    <w:uiPriority w:val="99"/>
    <w:rPr>
      <w:color w:val="808080"/>
    </w:rPr>
  </w:style>
  <w:style w:type="character" w:customStyle="1" w:styleId="12">
    <w:name w:val="页眉 字符"/>
    <w:basedOn w:val="9"/>
    <w:link w:val="6"/>
    <w:uiPriority w:val="99"/>
    <w:rPr>
      <w:sz w:val="18"/>
      <w:szCs w:val="18"/>
    </w:rPr>
  </w:style>
  <w:style w:type="character" w:customStyle="1" w:styleId="13">
    <w:name w:val="页脚 字符"/>
    <w:basedOn w:val="9"/>
    <w:link w:val="5"/>
    <w:qFormat/>
    <w:uiPriority w:val="99"/>
    <w:rPr>
      <w:sz w:val="18"/>
      <w:szCs w:val="18"/>
    </w:rPr>
  </w:style>
  <w:style w:type="character" w:customStyle="1" w:styleId="14">
    <w:name w:val="标题 3 Char"/>
    <w:link w:val="4"/>
    <w:qFormat/>
    <w:uiPriority w:val="0"/>
    <w:rPr>
      <w:b/>
      <w:sz w:val="32"/>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jpeg"/><Relationship Id="rId4" Type="http://schemas.openxmlformats.org/officeDocument/2006/relationships/image" Target="media/image1.emf"/><Relationship Id="rId37" Type="http://schemas.openxmlformats.org/officeDocument/2006/relationships/fontTable" Target="fontTable.xml"/><Relationship Id="rId36" Type="http://schemas.openxmlformats.org/officeDocument/2006/relationships/numbering" Target="numbering.xml"/><Relationship Id="rId35" Type="http://schemas.openxmlformats.org/officeDocument/2006/relationships/image" Target="media/image31.jpeg"/><Relationship Id="rId34" Type="http://schemas.openxmlformats.org/officeDocument/2006/relationships/image" Target="media/image30.jpeg"/><Relationship Id="rId33" Type="http://schemas.openxmlformats.org/officeDocument/2006/relationships/image" Target="media/image29.jpeg"/><Relationship Id="rId32" Type="http://schemas.openxmlformats.org/officeDocument/2006/relationships/image" Target="media/image28.jpeg"/><Relationship Id="rId31" Type="http://schemas.openxmlformats.org/officeDocument/2006/relationships/image" Target="media/image27.jpeg"/><Relationship Id="rId30" Type="http://schemas.openxmlformats.org/officeDocument/2006/relationships/image" Target="media/image26.jpeg"/><Relationship Id="rId3" Type="http://schemas.openxmlformats.org/officeDocument/2006/relationships/theme" Target="theme/theme1.xml"/><Relationship Id="rId29" Type="http://schemas.openxmlformats.org/officeDocument/2006/relationships/image" Target="media/image25.jpeg"/><Relationship Id="rId28" Type="http://schemas.openxmlformats.org/officeDocument/2006/relationships/image" Target="media/image24.jpeg"/><Relationship Id="rId27" Type="http://schemas.openxmlformats.org/officeDocument/2006/relationships/image" Target="media/image23.jpeg"/><Relationship Id="rId26" Type="http://schemas.openxmlformats.org/officeDocument/2006/relationships/image" Target="media/image22.jpeg"/><Relationship Id="rId25" Type="http://schemas.openxmlformats.org/officeDocument/2006/relationships/image" Target="media/image21.jpeg"/><Relationship Id="rId24" Type="http://schemas.openxmlformats.org/officeDocument/2006/relationships/image" Target="media/image20.jpeg"/><Relationship Id="rId23" Type="http://schemas.openxmlformats.org/officeDocument/2006/relationships/image" Target="media/image19.jpeg"/><Relationship Id="rId22" Type="http://schemas.openxmlformats.org/officeDocument/2006/relationships/image" Target="media/image18.jpeg"/><Relationship Id="rId21" Type="http://schemas.openxmlformats.org/officeDocument/2006/relationships/image" Target="media/image17.jpe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chart" Target="charts/chart1.xml"/><Relationship Id="rId13" Type="http://schemas.openxmlformats.org/officeDocument/2006/relationships/image" Target="media/image10.jpeg"/><Relationship Id="rId12" Type="http://schemas.openxmlformats.org/officeDocument/2006/relationships/image" Target="media/image9.jpeg"/><Relationship Id="rId11" Type="http://schemas.openxmlformats.org/officeDocument/2006/relationships/image" Target="media/image8.jpeg"/><Relationship Id="rId10" Type="http://schemas.openxmlformats.org/officeDocument/2006/relationships/image" Target="media/image7.png"/><Relationship Id="rId1" Type="http://schemas.openxmlformats.org/officeDocument/2006/relationships/styles" Target="styles.xml"/></Relationships>
</file>

<file path=word/charts/_rels/chart1.xml.rels><?xml version="1.0" encoding="UTF-8" standalone="yes"?>
<Relationships xmlns="http://schemas.openxmlformats.org/package/2006/relationships"><Relationship Id="rId3" Type="http://schemas.microsoft.com/office/2011/relationships/chartColorStyle" Target="colors1.xml"/><Relationship Id="rId2" Type="http://schemas.microsoft.com/office/2011/relationships/chartStyle" Target="style1.xml"/><Relationship Id="rId1" Type="http://schemas.openxmlformats.org/officeDocument/2006/relationships/package" Target="../embeddings/Workbook1.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lang="zh-CN" sz="1400" b="0" i="0" u="none" strike="noStrike" kern="1200" spc="0" baseline="0">
                <a:solidFill>
                  <a:schemeClr val="tx1">
                    <a:lumMod val="65000"/>
                    <a:lumOff val="35000"/>
                  </a:schemeClr>
                </a:solidFill>
                <a:latin typeface="+mn-lt"/>
                <a:ea typeface="+mn-ea"/>
                <a:cs typeface="+mn-cs"/>
              </a:defRPr>
            </a:pPr>
            <a:r>
              <a:rPr lang="en-US" altLang="zh-CN"/>
              <a:t>Cj-v</a:t>
            </a:r>
            <a:r>
              <a:rPr lang="zh-CN" altLang="en-US"/>
              <a:t>特性曲线</a:t>
            </a:r>
            <a:endParaRPr lang="en-US" altLang="zh-CN"/>
          </a:p>
        </c:rich>
      </c:tx>
      <c:layout/>
      <c:overlay val="0"/>
      <c:spPr>
        <a:noFill/>
        <a:ln>
          <a:noFill/>
        </a:ln>
        <a:effectLst/>
      </c:spPr>
    </c:title>
    <c:autoTitleDeleted val="0"/>
    <c:plotArea>
      <c:layout/>
      <c:lineChart>
        <c:grouping val="standard"/>
        <c:varyColors val="0"/>
        <c:ser>
          <c:idx val="0"/>
          <c:order val="0"/>
          <c:tx>
            <c:strRef>
              <c:f>Sheet1!$B$1</c:f>
              <c:strCache>
                <c:ptCount val="1"/>
                <c:pt idx="0">
                  <c:v>系列 1</c:v>
                </c:pt>
              </c:strCache>
            </c:strRef>
          </c:tx>
          <c:spPr>
            <a:ln w="28575" cap="rnd">
              <a:solidFill>
                <a:schemeClr val="accent1"/>
              </a:solidFill>
              <a:round/>
            </a:ln>
            <a:effectLst/>
          </c:spPr>
          <c:marker>
            <c:symbol val="none"/>
          </c:marker>
          <c:dLbls>
            <c:delete val="1"/>
          </c:dLbls>
          <c:cat>
            <c:numRef>
              <c:f>Sheet1!$A$2:$A$11</c:f>
              <c:numCache>
                <c:formatCode>General</c:formatCode>
                <c:ptCount val="10"/>
                <c:pt idx="0">
                  <c:v>-9</c:v>
                </c:pt>
                <c:pt idx="1">
                  <c:v>-8</c:v>
                </c:pt>
                <c:pt idx="2">
                  <c:v>-7</c:v>
                </c:pt>
                <c:pt idx="3">
                  <c:v>-6</c:v>
                </c:pt>
                <c:pt idx="4">
                  <c:v>-5</c:v>
                </c:pt>
                <c:pt idx="5">
                  <c:v>-4</c:v>
                </c:pt>
                <c:pt idx="6">
                  <c:v>-3</c:v>
                </c:pt>
                <c:pt idx="7">
                  <c:v>-2</c:v>
                </c:pt>
                <c:pt idx="8">
                  <c:v>-1</c:v>
                </c:pt>
                <c:pt idx="9">
                  <c:v>0</c:v>
                </c:pt>
              </c:numCache>
            </c:numRef>
          </c:cat>
          <c:val>
            <c:numRef>
              <c:f>Sheet1!$B$2:$B$11</c:f>
              <c:numCache>
                <c:formatCode>General</c:formatCode>
                <c:ptCount val="10"/>
                <c:pt idx="0">
                  <c:v>0.638</c:v>
                </c:pt>
                <c:pt idx="1">
                  <c:v>0.819</c:v>
                </c:pt>
                <c:pt idx="2">
                  <c:v>1.03</c:v>
                </c:pt>
                <c:pt idx="3">
                  <c:v>1.244</c:v>
                </c:pt>
                <c:pt idx="4">
                  <c:v>1.469</c:v>
                </c:pt>
                <c:pt idx="5">
                  <c:v>2.212</c:v>
                </c:pt>
                <c:pt idx="6">
                  <c:v>3.264</c:v>
                </c:pt>
              </c:numCache>
            </c:numRef>
          </c:val>
          <c:smooth val="0"/>
        </c:ser>
        <c:dLbls>
          <c:showLegendKey val="0"/>
          <c:showVal val="0"/>
          <c:showCatName val="0"/>
          <c:showSerName val="0"/>
          <c:showPercent val="0"/>
          <c:showBubbleSize val="0"/>
        </c:dLbls>
        <c:marker val="0"/>
        <c:smooth val="0"/>
        <c:axId val="1205212639"/>
        <c:axId val="1205216383"/>
      </c:lineChart>
      <c:catAx>
        <c:axId val="1205212639"/>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p>
        </c:txPr>
        <c:crossAx val="1205216383"/>
        <c:crosses val="autoZero"/>
        <c:auto val="1"/>
        <c:lblAlgn val="ctr"/>
        <c:lblOffset val="100"/>
        <c:noMultiLvlLbl val="0"/>
      </c:catAx>
      <c:valAx>
        <c:axId val="1205216383"/>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p>
        </c:txPr>
        <c:crossAx val="1205212639"/>
        <c:crosses val="autoZero"/>
        <c:crossBetween val="between"/>
      </c:valAx>
      <c:spPr>
        <a:noFill/>
        <a:ln>
          <a:noFill/>
        </a:ln>
        <a:effectLst/>
      </c:spPr>
    </c:plotArea>
    <c:legend>
      <c:legendPos val="b"/>
      <c:layout/>
      <c:overlay val="0"/>
      <c:spPr>
        <a:noFill/>
        <a:ln>
          <a:noFill/>
        </a:ln>
        <a:effectLst/>
      </c:spPr>
      <c:txPr>
        <a:bodyPr rot="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zh-CN"/>
      </a:pPr>
    </a:p>
  </c:txPr>
  <c:externalData r:id="rId1">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20</Pages>
  <Words>2570</Words>
  <Characters>3074</Characters>
  <Lines>24</Lines>
  <Paragraphs>7</Paragraphs>
  <TotalTime>0</TotalTime>
  <ScaleCrop>false</ScaleCrop>
  <LinksUpToDate>false</LinksUpToDate>
  <CharactersWithSpaces>3225</CharactersWithSpaces>
  <Application>WPS Office_11.1.0.14309_F1E327BC-269C-435d-A152-05C5408002CA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2022-05-23T06:42:00Z</dcterms:created>
  <dc:creator>2609732985@163.com</dc:creator>
  <cp:lastModifiedBy>Only^夏至</cp:lastModifiedBy>
  <dcterms:modified xsi:type="dcterms:W3CDTF">2023-05-19T11:41:25Z</dcterms:modified>
  <cp:revision>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2052-11.1.0.14309</vt:lpwstr>
  </property>
  <property fmtid="{D5CDD505-2E9C-101B-9397-08002B2CF9AE}" pid="3" name="ICV">
    <vt:lpwstr>24291864D10F451CA0247A1EEA37D95C_13</vt:lpwstr>
  </property>
</Properties>
</file>